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31B6" w:rsidRPr="00243377" w:rsidRDefault="007F31B6" w:rsidP="00243377">
      <w:pPr>
        <w:spacing w:after="0" w:line="240" w:lineRule="auto"/>
        <w:ind w:firstLine="709"/>
        <w:jc w:val="both"/>
        <w:rPr>
          <w:rStyle w:val="7"/>
          <w:rFonts w:ascii="Times New Roman" w:hAnsi="Times New Roman" w:cs="Times New Roman"/>
          <w:b w:val="0"/>
          <w:bCs w:val="0"/>
          <w:color w:val="000000"/>
          <w:sz w:val="24"/>
          <w:szCs w:val="24"/>
          <w:lang w:eastAsia="kk-KZ"/>
        </w:rPr>
      </w:pPr>
      <w:bookmarkStart w:id="0" w:name="bookmark20"/>
      <w:r w:rsidRPr="00243377">
        <w:rPr>
          <w:rStyle w:val="7"/>
          <w:rFonts w:ascii="Times New Roman" w:hAnsi="Times New Roman" w:cs="Times New Roman"/>
          <w:b w:val="0"/>
          <w:bCs w:val="0"/>
          <w:color w:val="000000"/>
          <w:sz w:val="24"/>
          <w:szCs w:val="24"/>
          <w:lang w:eastAsia="kk-KZ"/>
        </w:rPr>
        <w:t>лекция 9 (продолжение)</w:t>
      </w:r>
    </w:p>
    <w:p w:rsidR="007F31B6" w:rsidRPr="00243377" w:rsidRDefault="007F31B6" w:rsidP="00243377">
      <w:pPr>
        <w:spacing w:after="0" w:line="240" w:lineRule="auto"/>
        <w:ind w:firstLine="709"/>
        <w:jc w:val="both"/>
        <w:rPr>
          <w:rStyle w:val="7"/>
          <w:rFonts w:ascii="Times New Roman" w:hAnsi="Times New Roman" w:cs="Times New Roman"/>
          <w:b w:val="0"/>
          <w:bCs w:val="0"/>
          <w:color w:val="000000"/>
          <w:sz w:val="24"/>
          <w:szCs w:val="24"/>
          <w:lang w:eastAsia="kk-KZ"/>
        </w:rPr>
      </w:pPr>
    </w:p>
    <w:p w:rsidR="007F31B6" w:rsidRPr="00243377" w:rsidRDefault="007F31B6" w:rsidP="00243377">
      <w:pPr>
        <w:spacing w:after="0" w:line="240" w:lineRule="auto"/>
        <w:ind w:firstLine="709"/>
        <w:jc w:val="both"/>
        <w:rPr>
          <w:rFonts w:ascii="Times New Roman" w:eastAsia="Times New Roman" w:hAnsi="Times New Roman" w:cs="Times New Roman"/>
          <w:b/>
          <w:bCs/>
          <w:color w:val="68A719"/>
          <w:kern w:val="36"/>
          <w:sz w:val="24"/>
          <w:szCs w:val="24"/>
          <w:lang w:eastAsia="ru-RU"/>
        </w:rPr>
      </w:pPr>
      <w:r w:rsidRPr="00243377">
        <w:rPr>
          <w:rStyle w:val="7"/>
          <w:rFonts w:ascii="Times New Roman" w:hAnsi="Times New Roman" w:cs="Times New Roman"/>
          <w:b w:val="0"/>
          <w:bCs w:val="0"/>
          <w:color w:val="000000"/>
          <w:sz w:val="24"/>
          <w:szCs w:val="24"/>
          <w:lang w:eastAsia="kk-KZ"/>
        </w:rPr>
        <w:t>СТРОИТЕЛЬСТВО ДОРОЖНЫХ ОДЕЖД В ЗИМНИХ УСЛОВИЯХ</w:t>
      </w:r>
      <w:bookmarkEnd w:id="0"/>
    </w:p>
    <w:p w:rsidR="007F31B6" w:rsidRPr="00243377" w:rsidRDefault="007F31B6" w:rsidP="00243377">
      <w:pPr>
        <w:spacing w:after="0" w:line="240" w:lineRule="auto"/>
        <w:ind w:firstLine="709"/>
        <w:jc w:val="both"/>
        <w:rPr>
          <w:rFonts w:ascii="Times New Roman" w:eastAsia="Times New Roman" w:hAnsi="Times New Roman" w:cs="Times New Roman"/>
          <w:b/>
          <w:bCs/>
          <w:kern w:val="36"/>
          <w:sz w:val="24"/>
          <w:szCs w:val="24"/>
          <w:lang w:eastAsia="ru-RU"/>
        </w:rPr>
      </w:pPr>
    </w:p>
    <w:p w:rsidR="009A7B0E" w:rsidRPr="009A7B0E" w:rsidRDefault="009A7B0E" w:rsidP="00243377">
      <w:pPr>
        <w:spacing w:after="0" w:line="240" w:lineRule="auto"/>
        <w:ind w:firstLine="709"/>
        <w:jc w:val="both"/>
        <w:rPr>
          <w:rFonts w:ascii="Times New Roman" w:eastAsia="Times New Roman" w:hAnsi="Times New Roman" w:cs="Times New Roman"/>
          <w:b/>
          <w:bCs/>
          <w:kern w:val="36"/>
          <w:sz w:val="24"/>
          <w:szCs w:val="24"/>
          <w:lang w:eastAsia="ru-RU"/>
        </w:rPr>
      </w:pPr>
      <w:r w:rsidRPr="009A7B0E">
        <w:rPr>
          <w:rFonts w:ascii="Times New Roman" w:eastAsia="Times New Roman" w:hAnsi="Times New Roman" w:cs="Times New Roman"/>
          <w:b/>
          <w:bCs/>
          <w:kern w:val="36"/>
          <w:sz w:val="24"/>
          <w:szCs w:val="24"/>
          <w:lang w:eastAsia="ru-RU"/>
        </w:rPr>
        <w:t>Особенности устройства дорожной одежды в зимнее время</w:t>
      </w:r>
    </w:p>
    <w:p w:rsidR="007F31B6" w:rsidRPr="00243377" w:rsidRDefault="007F31B6" w:rsidP="00243377">
      <w:pPr>
        <w:spacing w:after="0" w:line="240" w:lineRule="auto"/>
        <w:ind w:firstLine="709"/>
        <w:jc w:val="both"/>
        <w:rPr>
          <w:rFonts w:ascii="Times New Roman" w:hAnsi="Times New Roman" w:cs="Times New Roman"/>
          <w:color w:val="000000"/>
          <w:sz w:val="24"/>
          <w:szCs w:val="24"/>
        </w:rPr>
      </w:pPr>
    </w:p>
    <w:p w:rsidR="007F31B6" w:rsidRPr="00243377" w:rsidRDefault="009A7B0E" w:rsidP="00243377">
      <w:pPr>
        <w:spacing w:after="0" w:line="240" w:lineRule="auto"/>
        <w:ind w:firstLine="709"/>
        <w:jc w:val="both"/>
        <w:rPr>
          <w:rFonts w:ascii="Times New Roman" w:hAnsi="Times New Roman" w:cs="Times New Roman"/>
          <w:color w:val="000000"/>
          <w:sz w:val="24"/>
          <w:szCs w:val="24"/>
        </w:rPr>
      </w:pPr>
      <w:r w:rsidRPr="00243377">
        <w:rPr>
          <w:rFonts w:ascii="Times New Roman" w:hAnsi="Times New Roman" w:cs="Times New Roman"/>
          <w:color w:val="000000"/>
          <w:sz w:val="24"/>
          <w:szCs w:val="24"/>
        </w:rPr>
        <w:t>Зимний период целесообразно использовать для заготовки и вывозки дорожно-строительных материалов на трассу. До последних лет материалы, доставляемые зимой, обычно укладывали вдоль трассы на обочины (при готовом земляном полотне), а с наступлением летнего периода их использовали при устройстве дорожной одежды, для чего требовалось дополнительное перемещение материала. При этом были значительные потери.</w:t>
      </w:r>
    </w:p>
    <w:p w:rsidR="00243377" w:rsidRPr="00243377" w:rsidRDefault="00243377" w:rsidP="00243377">
      <w:pPr>
        <w:pStyle w:val="a6"/>
        <w:spacing w:after="0" w:line="240" w:lineRule="auto"/>
        <w:ind w:firstLine="709"/>
        <w:jc w:val="both"/>
        <w:rPr>
          <w:rFonts w:ascii="Times New Roman" w:hAnsi="Times New Roman" w:cs="Times New Roman"/>
          <w:sz w:val="24"/>
          <w:szCs w:val="24"/>
        </w:rPr>
      </w:pPr>
      <w:r w:rsidRPr="00243377">
        <w:rPr>
          <w:rFonts w:ascii="Times New Roman" w:hAnsi="Times New Roman" w:cs="Times New Roman"/>
          <w:color w:val="000000"/>
          <w:sz w:val="24"/>
          <w:szCs w:val="24"/>
          <w:lang w:eastAsia="kk-KZ"/>
        </w:rPr>
        <w:t>Для устройства дорожной одежды используют преимущественно дискретные материалы, которым в процессе строительства различными технологическими приемами придают повышенную связность или монолитность.</w:t>
      </w:r>
    </w:p>
    <w:p w:rsidR="00243377" w:rsidRPr="00243377" w:rsidRDefault="00243377" w:rsidP="00243377">
      <w:pPr>
        <w:pStyle w:val="a6"/>
        <w:spacing w:after="0" w:line="240" w:lineRule="auto"/>
        <w:ind w:firstLine="709"/>
        <w:jc w:val="both"/>
        <w:rPr>
          <w:rFonts w:ascii="Times New Roman" w:hAnsi="Times New Roman" w:cs="Times New Roman"/>
          <w:sz w:val="24"/>
          <w:szCs w:val="24"/>
        </w:rPr>
      </w:pPr>
      <w:r w:rsidRPr="00243377">
        <w:rPr>
          <w:rFonts w:ascii="Times New Roman" w:hAnsi="Times New Roman" w:cs="Times New Roman"/>
          <w:color w:val="000000"/>
          <w:sz w:val="24"/>
          <w:szCs w:val="24"/>
          <w:lang w:eastAsia="kk-KZ"/>
        </w:rPr>
        <w:t>Можно выделить два способа усиления связе</w:t>
      </w:r>
      <w:r>
        <w:rPr>
          <w:rFonts w:ascii="Times New Roman" w:hAnsi="Times New Roman" w:cs="Times New Roman"/>
          <w:color w:val="000000"/>
          <w:sz w:val="24"/>
          <w:szCs w:val="24"/>
          <w:lang w:eastAsia="kk-KZ"/>
        </w:rPr>
        <w:t>й</w:t>
      </w:r>
      <w:r w:rsidRPr="00243377">
        <w:rPr>
          <w:rFonts w:ascii="Times New Roman" w:hAnsi="Times New Roman" w:cs="Times New Roman"/>
          <w:color w:val="000000"/>
          <w:sz w:val="24"/>
          <w:szCs w:val="24"/>
          <w:lang w:eastAsia="kk-KZ"/>
        </w:rPr>
        <w:t xml:space="preserve"> между частицами дискретных материалов:</w:t>
      </w:r>
    </w:p>
    <w:p w:rsidR="00243377" w:rsidRPr="00243377" w:rsidRDefault="00243377" w:rsidP="00243377">
      <w:pPr>
        <w:pStyle w:val="a6"/>
        <w:widowControl w:val="0"/>
        <w:numPr>
          <w:ilvl w:val="0"/>
          <w:numId w:val="2"/>
        </w:numPr>
        <w:spacing w:after="0" w:line="240" w:lineRule="auto"/>
        <w:jc w:val="both"/>
        <w:rPr>
          <w:rFonts w:ascii="Times New Roman" w:hAnsi="Times New Roman" w:cs="Times New Roman"/>
          <w:sz w:val="24"/>
          <w:szCs w:val="24"/>
        </w:rPr>
      </w:pPr>
      <w:r w:rsidRPr="00243377">
        <w:rPr>
          <w:rFonts w:ascii="Times New Roman" w:hAnsi="Times New Roman" w:cs="Times New Roman"/>
          <w:b/>
          <w:color w:val="000000"/>
          <w:sz w:val="24"/>
          <w:szCs w:val="24"/>
          <w:lang w:eastAsia="kk-KZ"/>
        </w:rPr>
        <w:t>механическое уплотнение</w:t>
      </w:r>
      <w:r w:rsidRPr="00243377">
        <w:rPr>
          <w:rFonts w:ascii="Times New Roman" w:hAnsi="Times New Roman" w:cs="Times New Roman"/>
          <w:color w:val="000000"/>
          <w:sz w:val="24"/>
          <w:szCs w:val="24"/>
          <w:lang w:eastAsia="kk-KZ"/>
        </w:rPr>
        <w:t>. При уплотнении связность слоя из дискрет</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ых материалов повышается за счет сближения и плотной укладки (в некоторых случаях и заклинки) составляющих его частиц и в небольшой степени благодаря вяжущим свойствам наиболее мелкой части материала (каменной пыли и мелкозема);</w:t>
      </w:r>
    </w:p>
    <w:p w:rsidR="00243377" w:rsidRPr="00243377" w:rsidRDefault="00243377" w:rsidP="00243377">
      <w:pPr>
        <w:pStyle w:val="a6"/>
        <w:widowControl w:val="0"/>
        <w:numPr>
          <w:ilvl w:val="0"/>
          <w:numId w:val="2"/>
        </w:numPr>
        <w:spacing w:after="0" w:line="240" w:lineRule="auto"/>
        <w:jc w:val="both"/>
        <w:rPr>
          <w:rFonts w:ascii="Times New Roman" w:hAnsi="Times New Roman" w:cs="Times New Roman"/>
          <w:sz w:val="24"/>
          <w:szCs w:val="24"/>
        </w:rPr>
      </w:pPr>
      <w:r w:rsidRPr="00243377">
        <w:rPr>
          <w:rFonts w:ascii="Times New Roman" w:hAnsi="Times New Roman" w:cs="Times New Roman"/>
          <w:b/>
          <w:color w:val="000000"/>
          <w:sz w:val="24"/>
          <w:szCs w:val="24"/>
          <w:lang w:eastAsia="kk-KZ"/>
        </w:rPr>
        <w:t>обработка дискретных материалов различными вяжущими (цем</w:t>
      </w:r>
      <w:r>
        <w:rPr>
          <w:rFonts w:ascii="Times New Roman" w:hAnsi="Times New Roman" w:cs="Times New Roman"/>
          <w:b/>
          <w:color w:val="000000"/>
          <w:sz w:val="24"/>
          <w:szCs w:val="24"/>
          <w:lang w:eastAsia="kk-KZ"/>
        </w:rPr>
        <w:t>е</w:t>
      </w:r>
      <w:r w:rsidRPr="00243377">
        <w:rPr>
          <w:rFonts w:ascii="Times New Roman" w:hAnsi="Times New Roman" w:cs="Times New Roman"/>
          <w:b/>
          <w:color w:val="000000"/>
          <w:sz w:val="24"/>
          <w:szCs w:val="24"/>
          <w:lang w:eastAsia="kk-KZ"/>
        </w:rPr>
        <w:t>нтами, битумами, дегтями и т. д.)</w:t>
      </w:r>
      <w:r w:rsidRPr="00243377">
        <w:rPr>
          <w:rFonts w:ascii="Times New Roman" w:hAnsi="Times New Roman" w:cs="Times New Roman"/>
          <w:color w:val="000000"/>
          <w:sz w:val="24"/>
          <w:szCs w:val="24"/>
          <w:lang w:eastAsia="kk-KZ"/>
        </w:rPr>
        <w:t>. В этом случае связность слоя обеспечивается в первую очередь физическими и химическими свойствами вяжущих материалов. Уплотнение уложенных в дорожную одежду смесей из минерал</w:t>
      </w:r>
      <w:r>
        <w:rPr>
          <w:rFonts w:ascii="Times New Roman" w:hAnsi="Times New Roman" w:cs="Times New Roman"/>
          <w:color w:val="000000"/>
          <w:sz w:val="24"/>
          <w:szCs w:val="24"/>
          <w:lang w:eastAsia="kk-KZ"/>
        </w:rPr>
        <w:t>ьн</w:t>
      </w:r>
      <w:r w:rsidRPr="00243377">
        <w:rPr>
          <w:rFonts w:ascii="Times New Roman" w:hAnsi="Times New Roman" w:cs="Times New Roman"/>
          <w:color w:val="000000"/>
          <w:sz w:val="24"/>
          <w:szCs w:val="24"/>
          <w:lang w:eastAsia="kk-KZ"/>
        </w:rPr>
        <w:t>ых и вяжущих материалов обязательно, но оно играет вспомогательную роль, сближая дискретные част</w:t>
      </w:r>
      <w:r>
        <w:rPr>
          <w:rFonts w:ascii="Times New Roman" w:hAnsi="Times New Roman" w:cs="Times New Roman"/>
          <w:color w:val="000000"/>
          <w:sz w:val="24"/>
          <w:szCs w:val="24"/>
          <w:lang w:eastAsia="kk-KZ"/>
        </w:rPr>
        <w:t>и</w:t>
      </w:r>
      <w:r w:rsidRPr="00243377">
        <w:rPr>
          <w:rFonts w:ascii="Times New Roman" w:hAnsi="Times New Roman" w:cs="Times New Roman"/>
          <w:color w:val="000000"/>
          <w:sz w:val="24"/>
          <w:szCs w:val="24"/>
          <w:lang w:eastAsia="kk-KZ"/>
        </w:rPr>
        <w:t>цы минерал</w:t>
      </w:r>
      <w:r>
        <w:rPr>
          <w:rFonts w:ascii="Times New Roman" w:hAnsi="Times New Roman" w:cs="Times New Roman"/>
          <w:color w:val="000000"/>
          <w:sz w:val="24"/>
          <w:szCs w:val="24"/>
          <w:lang w:eastAsia="kk-KZ"/>
        </w:rPr>
        <w:t>ьн</w:t>
      </w:r>
      <w:r w:rsidRPr="00243377">
        <w:rPr>
          <w:rFonts w:ascii="Times New Roman" w:hAnsi="Times New Roman" w:cs="Times New Roman"/>
          <w:color w:val="000000"/>
          <w:sz w:val="24"/>
          <w:szCs w:val="24"/>
          <w:lang w:eastAsia="kk-KZ"/>
        </w:rPr>
        <w:t>ых материалов и улучшая этим условия их связывания вяжущими материалами.</w:t>
      </w:r>
    </w:p>
    <w:p w:rsidR="00243377" w:rsidRPr="00243377" w:rsidRDefault="00243377" w:rsidP="00243377">
      <w:pPr>
        <w:pStyle w:val="a6"/>
        <w:spacing w:after="0" w:line="240" w:lineRule="auto"/>
        <w:ind w:firstLine="709"/>
        <w:jc w:val="both"/>
        <w:rPr>
          <w:rFonts w:ascii="Times New Roman" w:hAnsi="Times New Roman" w:cs="Times New Roman"/>
          <w:sz w:val="24"/>
          <w:szCs w:val="24"/>
        </w:rPr>
      </w:pPr>
      <w:r w:rsidRPr="00243377">
        <w:rPr>
          <w:rFonts w:ascii="Times New Roman" w:hAnsi="Times New Roman" w:cs="Times New Roman"/>
          <w:color w:val="000000"/>
          <w:sz w:val="24"/>
          <w:szCs w:val="24"/>
          <w:lang w:eastAsia="kk-KZ"/>
        </w:rPr>
        <w:t>Возможность применения в зимних условиях для устройства дорожной одежды различных материалов в значительной степе</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 xml:space="preserve">и определяется тем, как будет происходить в процессе производства работ при </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изких температурах усиление связей между дискретными частицами.</w:t>
      </w:r>
    </w:p>
    <w:p w:rsidR="00243377" w:rsidRDefault="00243377" w:rsidP="00243377">
      <w:pPr>
        <w:pStyle w:val="a6"/>
        <w:spacing w:after="0" w:line="240" w:lineRule="auto"/>
        <w:ind w:firstLine="709"/>
        <w:jc w:val="both"/>
        <w:rPr>
          <w:rFonts w:ascii="Times New Roman" w:hAnsi="Times New Roman" w:cs="Times New Roman"/>
          <w:color w:val="000000"/>
          <w:sz w:val="24"/>
          <w:szCs w:val="24"/>
          <w:lang w:eastAsia="kk-KZ"/>
        </w:rPr>
      </w:pPr>
      <w:r w:rsidRPr="00243377">
        <w:rPr>
          <w:rFonts w:ascii="Times New Roman" w:hAnsi="Times New Roman" w:cs="Times New Roman"/>
          <w:color w:val="000000"/>
          <w:sz w:val="24"/>
          <w:szCs w:val="24"/>
          <w:lang w:eastAsia="kk-KZ"/>
        </w:rPr>
        <w:t>Качество конечной продукции (доро</w:t>
      </w:r>
      <w:r>
        <w:rPr>
          <w:rFonts w:ascii="Times New Roman" w:hAnsi="Times New Roman" w:cs="Times New Roman"/>
          <w:color w:val="000000"/>
          <w:sz w:val="24"/>
          <w:szCs w:val="24"/>
          <w:lang w:eastAsia="kk-KZ"/>
        </w:rPr>
        <w:t>ж</w:t>
      </w:r>
      <w:r w:rsidRPr="00243377">
        <w:rPr>
          <w:rFonts w:ascii="Times New Roman" w:hAnsi="Times New Roman" w:cs="Times New Roman"/>
          <w:color w:val="000000"/>
          <w:sz w:val="24"/>
          <w:szCs w:val="24"/>
          <w:lang w:eastAsia="kk-KZ"/>
        </w:rPr>
        <w:t>ной одежды) зависит как от свойства применяемых материалов, так и от тщательности и точности выполнения технологического процесса. Последне</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 xml:space="preserve"> в значительной мере определяется удобоукладываемостью материалов, т. е. их способностью укладываться в заданные геометрические размеры с требуемой плотностью и образованием сплошной однородно</w:t>
      </w:r>
      <w:r>
        <w:rPr>
          <w:rFonts w:ascii="Times New Roman" w:hAnsi="Times New Roman" w:cs="Times New Roman"/>
          <w:color w:val="000000"/>
          <w:sz w:val="24"/>
          <w:szCs w:val="24"/>
          <w:lang w:eastAsia="kk-KZ"/>
        </w:rPr>
        <w:t>й</w:t>
      </w:r>
      <w:r w:rsidRPr="00243377">
        <w:rPr>
          <w:rFonts w:ascii="Times New Roman" w:hAnsi="Times New Roman" w:cs="Times New Roman"/>
          <w:color w:val="000000"/>
          <w:sz w:val="24"/>
          <w:szCs w:val="24"/>
          <w:lang w:eastAsia="kk-KZ"/>
        </w:rPr>
        <w:t xml:space="preserve"> поверхности.</w:t>
      </w:r>
    </w:p>
    <w:p w:rsidR="00243377" w:rsidRPr="00243377" w:rsidRDefault="00243377" w:rsidP="00243377">
      <w:pPr>
        <w:pStyle w:val="a6"/>
        <w:spacing w:after="0" w:line="240" w:lineRule="auto"/>
        <w:ind w:firstLine="709"/>
        <w:jc w:val="both"/>
        <w:rPr>
          <w:rFonts w:ascii="Times New Roman" w:hAnsi="Times New Roman" w:cs="Times New Roman"/>
          <w:sz w:val="24"/>
          <w:szCs w:val="24"/>
        </w:rPr>
      </w:pPr>
      <w:r w:rsidRPr="00243377">
        <w:rPr>
          <w:rFonts w:ascii="Times New Roman" w:hAnsi="Times New Roman" w:cs="Times New Roman"/>
          <w:color w:val="000000"/>
          <w:sz w:val="24"/>
          <w:szCs w:val="24"/>
          <w:lang w:eastAsia="kk-KZ"/>
        </w:rPr>
        <w:t>Качество исходных материалов в больши</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стве случа</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в мало</w:t>
      </w:r>
      <w:r>
        <w:rPr>
          <w:rFonts w:ascii="Times New Roman" w:hAnsi="Times New Roman" w:cs="Times New Roman"/>
          <w:color w:val="000000"/>
          <w:sz w:val="24"/>
          <w:szCs w:val="24"/>
          <w:lang w:eastAsia="kk-KZ"/>
        </w:rPr>
        <w:t xml:space="preserve"> </w:t>
      </w:r>
      <w:r w:rsidRPr="00243377">
        <w:rPr>
          <w:rFonts w:ascii="Times New Roman" w:hAnsi="Times New Roman" w:cs="Times New Roman"/>
          <w:color w:val="000000"/>
          <w:sz w:val="24"/>
          <w:szCs w:val="24"/>
          <w:lang w:eastAsia="kk-KZ"/>
        </w:rPr>
        <w:t>изменяется под действием внешних условий (за исключением случаев грубых нарушений правил их хра</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ения и переработки). В то же время удобоукладыва</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 xml:space="preserve">мость их </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е является стабил</w:t>
      </w:r>
      <w:r>
        <w:rPr>
          <w:rFonts w:ascii="Times New Roman" w:hAnsi="Times New Roman" w:cs="Times New Roman"/>
          <w:color w:val="000000"/>
          <w:sz w:val="24"/>
          <w:szCs w:val="24"/>
          <w:lang w:eastAsia="kk-KZ"/>
        </w:rPr>
        <w:t>ьно</w:t>
      </w:r>
      <w:r w:rsidRPr="00243377">
        <w:rPr>
          <w:rFonts w:ascii="Times New Roman" w:hAnsi="Times New Roman" w:cs="Times New Roman"/>
          <w:color w:val="000000"/>
          <w:sz w:val="24"/>
          <w:szCs w:val="24"/>
          <w:lang w:eastAsia="kk-KZ"/>
        </w:rPr>
        <w:t>й и существе</w:t>
      </w:r>
      <w:r>
        <w:rPr>
          <w:rFonts w:ascii="Times New Roman" w:hAnsi="Times New Roman" w:cs="Times New Roman"/>
          <w:color w:val="000000"/>
          <w:sz w:val="24"/>
          <w:szCs w:val="24"/>
          <w:lang w:eastAsia="kk-KZ"/>
        </w:rPr>
        <w:t>нн</w:t>
      </w:r>
      <w:r w:rsidRPr="00243377">
        <w:rPr>
          <w:rFonts w:ascii="Times New Roman" w:hAnsi="Times New Roman" w:cs="Times New Roman"/>
          <w:color w:val="000000"/>
          <w:sz w:val="24"/>
          <w:szCs w:val="24"/>
          <w:lang w:eastAsia="kk-KZ"/>
        </w:rPr>
        <w:t xml:space="preserve">о зависит от условий производства работ, в первую очередь. от температуры материала и окружающего </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го воздуха.</w:t>
      </w:r>
    </w:p>
    <w:p w:rsidR="00A672CF" w:rsidRPr="00A672CF" w:rsidRDefault="00243377" w:rsidP="00A672CF">
      <w:pPr>
        <w:pStyle w:val="a6"/>
        <w:spacing w:after="0" w:line="240" w:lineRule="auto"/>
        <w:ind w:firstLine="709"/>
        <w:jc w:val="both"/>
        <w:rPr>
          <w:rFonts w:ascii="Times New Roman" w:hAnsi="Times New Roman" w:cs="Times New Roman"/>
          <w:sz w:val="24"/>
          <w:szCs w:val="24"/>
        </w:rPr>
      </w:pPr>
      <w:r w:rsidRPr="00243377">
        <w:rPr>
          <w:rFonts w:ascii="Times New Roman" w:hAnsi="Times New Roman" w:cs="Times New Roman"/>
          <w:color w:val="000000"/>
          <w:sz w:val="24"/>
          <w:szCs w:val="24"/>
          <w:lang w:eastAsia="kk-KZ"/>
        </w:rPr>
        <w:t>Понижение температуры, особе</w:t>
      </w:r>
      <w:r>
        <w:rPr>
          <w:rFonts w:ascii="Times New Roman" w:hAnsi="Times New Roman" w:cs="Times New Roman"/>
          <w:color w:val="000000"/>
          <w:sz w:val="24"/>
          <w:szCs w:val="24"/>
          <w:lang w:eastAsia="kk-KZ"/>
        </w:rPr>
        <w:t>нн</w:t>
      </w:r>
      <w:r w:rsidRPr="00243377">
        <w:rPr>
          <w:rFonts w:ascii="Times New Roman" w:hAnsi="Times New Roman" w:cs="Times New Roman"/>
          <w:color w:val="000000"/>
          <w:sz w:val="24"/>
          <w:szCs w:val="24"/>
          <w:lang w:eastAsia="kk-KZ"/>
        </w:rPr>
        <w:t>о ниж</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 xml:space="preserve"> 0°С, приводит к ухудшен</w:t>
      </w:r>
      <w:r>
        <w:rPr>
          <w:rFonts w:ascii="Times New Roman" w:hAnsi="Times New Roman" w:cs="Times New Roman"/>
          <w:color w:val="000000"/>
          <w:sz w:val="24"/>
          <w:szCs w:val="24"/>
          <w:lang w:eastAsia="kk-KZ"/>
        </w:rPr>
        <w:t>ию</w:t>
      </w:r>
      <w:r w:rsidRPr="00243377">
        <w:rPr>
          <w:rFonts w:ascii="Times New Roman" w:hAnsi="Times New Roman" w:cs="Times New Roman"/>
          <w:color w:val="000000"/>
          <w:sz w:val="24"/>
          <w:szCs w:val="24"/>
          <w:lang w:eastAsia="kk-KZ"/>
        </w:rPr>
        <w:t xml:space="preserve"> удобоукладываемости бол</w:t>
      </w:r>
      <w:r>
        <w:rPr>
          <w:rFonts w:ascii="Times New Roman" w:hAnsi="Times New Roman" w:cs="Times New Roman"/>
          <w:color w:val="000000"/>
          <w:sz w:val="24"/>
          <w:szCs w:val="24"/>
          <w:lang w:eastAsia="kk-KZ"/>
        </w:rPr>
        <w:t>ьшин</w:t>
      </w:r>
      <w:r w:rsidRPr="00243377">
        <w:rPr>
          <w:rFonts w:ascii="Times New Roman" w:hAnsi="Times New Roman" w:cs="Times New Roman"/>
          <w:color w:val="000000"/>
          <w:sz w:val="24"/>
          <w:szCs w:val="24"/>
          <w:lang w:eastAsia="kk-KZ"/>
        </w:rPr>
        <w:t>ства материалов. Наибольшее с</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ижени</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 xml:space="preserve"> удобоукладываемости наблюда</w:t>
      </w:r>
      <w:r>
        <w:rPr>
          <w:rFonts w:ascii="Times New Roman" w:hAnsi="Times New Roman" w:cs="Times New Roman"/>
          <w:color w:val="000000"/>
          <w:sz w:val="24"/>
          <w:szCs w:val="24"/>
          <w:lang w:eastAsia="kk-KZ"/>
        </w:rPr>
        <w:t>е</w:t>
      </w:r>
      <w:r w:rsidRPr="00243377">
        <w:rPr>
          <w:rFonts w:ascii="Times New Roman" w:hAnsi="Times New Roman" w:cs="Times New Roman"/>
          <w:color w:val="000000"/>
          <w:sz w:val="24"/>
          <w:szCs w:val="24"/>
          <w:lang w:eastAsia="kk-KZ"/>
        </w:rPr>
        <w:t>тся у смес</w:t>
      </w:r>
      <w:r>
        <w:rPr>
          <w:rFonts w:ascii="Times New Roman" w:hAnsi="Times New Roman" w:cs="Times New Roman"/>
          <w:color w:val="000000"/>
          <w:sz w:val="24"/>
          <w:szCs w:val="24"/>
          <w:lang w:eastAsia="kk-KZ"/>
        </w:rPr>
        <w:t>ей</w:t>
      </w:r>
      <w:r w:rsidRPr="00243377">
        <w:rPr>
          <w:rFonts w:ascii="Times New Roman" w:hAnsi="Times New Roman" w:cs="Times New Roman"/>
          <w:color w:val="000000"/>
          <w:sz w:val="24"/>
          <w:szCs w:val="24"/>
          <w:lang w:eastAsia="kk-KZ"/>
        </w:rPr>
        <w:t>, имеющих в своем составе вяжущие материалы. Так, в цементобетонных смесях замерза</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ие воды приводит к прекращению реакци</w:t>
      </w:r>
      <w:r>
        <w:rPr>
          <w:rFonts w:ascii="Times New Roman" w:hAnsi="Times New Roman" w:cs="Times New Roman"/>
          <w:color w:val="000000"/>
          <w:sz w:val="24"/>
          <w:szCs w:val="24"/>
          <w:lang w:eastAsia="kk-KZ"/>
        </w:rPr>
        <w:t>и</w:t>
      </w:r>
      <w:r w:rsidRPr="00243377">
        <w:rPr>
          <w:rFonts w:ascii="Times New Roman" w:hAnsi="Times New Roman" w:cs="Times New Roman"/>
          <w:color w:val="000000"/>
          <w:sz w:val="24"/>
          <w:szCs w:val="24"/>
          <w:lang w:eastAsia="kk-KZ"/>
        </w:rPr>
        <w:t xml:space="preserve"> гидролиза н гидратации и смерза</w:t>
      </w:r>
      <w:r>
        <w:rPr>
          <w:rFonts w:ascii="Times New Roman" w:hAnsi="Times New Roman" w:cs="Times New Roman"/>
          <w:color w:val="000000"/>
          <w:sz w:val="24"/>
          <w:szCs w:val="24"/>
          <w:lang w:eastAsia="kk-KZ"/>
        </w:rPr>
        <w:t>н</w:t>
      </w:r>
      <w:r w:rsidRPr="00243377">
        <w:rPr>
          <w:rFonts w:ascii="Times New Roman" w:hAnsi="Times New Roman" w:cs="Times New Roman"/>
          <w:color w:val="000000"/>
          <w:sz w:val="24"/>
          <w:szCs w:val="24"/>
          <w:lang w:eastAsia="kk-KZ"/>
        </w:rPr>
        <w:t>ию</w:t>
      </w:r>
      <w:r w:rsidR="00A672CF">
        <w:rPr>
          <w:rFonts w:ascii="Times New Roman" w:hAnsi="Times New Roman" w:cs="Times New Roman"/>
          <w:color w:val="000000"/>
          <w:sz w:val="24"/>
          <w:szCs w:val="24"/>
          <w:lang w:eastAsia="kk-KZ"/>
        </w:rPr>
        <w:t xml:space="preserve"> </w:t>
      </w:r>
      <w:r w:rsidR="00A672CF" w:rsidRPr="00A672CF">
        <w:rPr>
          <w:rFonts w:ascii="Times New Roman" w:hAnsi="Times New Roman" w:cs="Times New Roman"/>
          <w:color w:val="000000"/>
          <w:sz w:val="24"/>
          <w:szCs w:val="24"/>
          <w:lang w:eastAsia="kk-KZ"/>
        </w:rPr>
        <w:t>всей смес</w:t>
      </w:r>
      <w:r w:rsidR="00A672CF">
        <w:rPr>
          <w:rFonts w:ascii="Times New Roman" w:hAnsi="Times New Roman" w:cs="Times New Roman"/>
          <w:color w:val="000000"/>
          <w:sz w:val="24"/>
          <w:szCs w:val="24"/>
          <w:lang w:eastAsia="kk-KZ"/>
        </w:rPr>
        <w:t>и</w:t>
      </w:r>
      <w:r w:rsidR="00A672CF" w:rsidRPr="00A672CF">
        <w:rPr>
          <w:rFonts w:ascii="Times New Roman" w:hAnsi="Times New Roman" w:cs="Times New Roman"/>
          <w:color w:val="000000"/>
          <w:sz w:val="24"/>
          <w:szCs w:val="24"/>
          <w:lang w:eastAsia="kk-KZ"/>
        </w:rPr>
        <w:t xml:space="preserve"> в глыбы, практ</w:t>
      </w:r>
      <w:r w:rsidR="00A672CF">
        <w:rPr>
          <w:rFonts w:ascii="Times New Roman" w:hAnsi="Times New Roman" w:cs="Times New Roman"/>
          <w:color w:val="000000"/>
          <w:sz w:val="24"/>
          <w:szCs w:val="24"/>
          <w:lang w:eastAsia="kk-KZ"/>
        </w:rPr>
        <w:t>и</w:t>
      </w:r>
      <w:r w:rsidR="00A672CF" w:rsidRPr="00A672CF">
        <w:rPr>
          <w:rFonts w:ascii="Times New Roman" w:hAnsi="Times New Roman" w:cs="Times New Roman"/>
          <w:color w:val="000000"/>
          <w:sz w:val="24"/>
          <w:szCs w:val="24"/>
          <w:lang w:eastAsia="kk-KZ"/>
        </w:rPr>
        <w:t xml:space="preserve">чески </w:t>
      </w:r>
      <w:r w:rsidR="00A672CF">
        <w:rPr>
          <w:rFonts w:ascii="Times New Roman" w:hAnsi="Times New Roman" w:cs="Times New Roman"/>
          <w:color w:val="000000"/>
          <w:sz w:val="24"/>
          <w:szCs w:val="24"/>
          <w:lang w:eastAsia="kk-KZ"/>
        </w:rPr>
        <w:t>не</w:t>
      </w:r>
      <w:r w:rsidR="00A672CF" w:rsidRPr="00A672CF">
        <w:rPr>
          <w:rFonts w:ascii="Times New Roman" w:hAnsi="Times New Roman" w:cs="Times New Roman"/>
          <w:color w:val="000000"/>
          <w:sz w:val="24"/>
          <w:szCs w:val="24"/>
          <w:lang w:eastAsia="kk-KZ"/>
        </w:rPr>
        <w:t xml:space="preserve"> пригодные к укладке в дорожную одежду. В битумо</w:t>
      </w:r>
      <w:r w:rsidR="00A672CF">
        <w:rPr>
          <w:rFonts w:ascii="Times New Roman" w:hAnsi="Times New Roman" w:cs="Times New Roman"/>
          <w:color w:val="000000"/>
          <w:sz w:val="24"/>
          <w:szCs w:val="24"/>
          <w:lang w:eastAsia="kk-KZ"/>
        </w:rPr>
        <w:t xml:space="preserve"> </w:t>
      </w:r>
      <w:r w:rsidR="00A672CF" w:rsidRPr="00A672CF">
        <w:rPr>
          <w:rFonts w:ascii="Times New Roman" w:hAnsi="Times New Roman" w:cs="Times New Roman"/>
          <w:color w:val="000000"/>
          <w:sz w:val="24"/>
          <w:szCs w:val="24"/>
          <w:lang w:eastAsia="kk-KZ"/>
        </w:rPr>
        <w:t>- и дег</w:t>
      </w:r>
      <w:r w:rsidR="00A672CF">
        <w:rPr>
          <w:rFonts w:ascii="Times New Roman" w:hAnsi="Times New Roman" w:cs="Times New Roman"/>
          <w:color w:val="000000"/>
          <w:sz w:val="24"/>
          <w:szCs w:val="24"/>
          <w:lang w:eastAsia="kk-KZ"/>
        </w:rPr>
        <w:t>тем</w:t>
      </w:r>
      <w:r w:rsidR="00A672CF" w:rsidRPr="00A672CF">
        <w:rPr>
          <w:rFonts w:ascii="Times New Roman" w:hAnsi="Times New Roman" w:cs="Times New Roman"/>
          <w:color w:val="000000"/>
          <w:sz w:val="24"/>
          <w:szCs w:val="24"/>
          <w:lang w:eastAsia="kk-KZ"/>
        </w:rPr>
        <w:t>и</w:t>
      </w:r>
      <w:r w:rsidR="00A672CF">
        <w:rPr>
          <w:rFonts w:ascii="Times New Roman" w:hAnsi="Times New Roman" w:cs="Times New Roman"/>
          <w:color w:val="000000"/>
          <w:sz w:val="24"/>
          <w:szCs w:val="24"/>
          <w:lang w:eastAsia="kk-KZ"/>
        </w:rPr>
        <w:t>н</w:t>
      </w:r>
      <w:r w:rsidR="00A672CF" w:rsidRPr="00A672CF">
        <w:rPr>
          <w:rFonts w:ascii="Times New Roman" w:hAnsi="Times New Roman" w:cs="Times New Roman"/>
          <w:color w:val="000000"/>
          <w:sz w:val="24"/>
          <w:szCs w:val="24"/>
          <w:lang w:eastAsia="kk-KZ"/>
        </w:rPr>
        <w:t>ерал</w:t>
      </w:r>
      <w:r w:rsidR="00A672CF">
        <w:rPr>
          <w:rFonts w:ascii="Times New Roman" w:hAnsi="Times New Roman" w:cs="Times New Roman"/>
          <w:color w:val="000000"/>
          <w:sz w:val="24"/>
          <w:szCs w:val="24"/>
          <w:lang w:eastAsia="kk-KZ"/>
        </w:rPr>
        <w:t>ьн</w:t>
      </w:r>
      <w:r w:rsidR="00A672CF" w:rsidRPr="00A672CF">
        <w:rPr>
          <w:rFonts w:ascii="Times New Roman" w:hAnsi="Times New Roman" w:cs="Times New Roman"/>
          <w:color w:val="000000"/>
          <w:sz w:val="24"/>
          <w:szCs w:val="24"/>
          <w:lang w:eastAsia="kk-KZ"/>
        </w:rPr>
        <w:t>ых см</w:t>
      </w:r>
      <w:r w:rsidR="00A672CF">
        <w:rPr>
          <w:rFonts w:ascii="Times New Roman" w:hAnsi="Times New Roman" w:cs="Times New Roman"/>
          <w:color w:val="000000"/>
          <w:sz w:val="24"/>
          <w:szCs w:val="24"/>
          <w:lang w:eastAsia="kk-KZ"/>
        </w:rPr>
        <w:t>е</w:t>
      </w:r>
      <w:r w:rsidR="00A672CF" w:rsidRPr="00A672CF">
        <w:rPr>
          <w:rFonts w:ascii="Times New Roman" w:hAnsi="Times New Roman" w:cs="Times New Roman"/>
          <w:color w:val="000000"/>
          <w:sz w:val="24"/>
          <w:szCs w:val="24"/>
          <w:lang w:eastAsia="kk-KZ"/>
        </w:rPr>
        <w:t>сях вязкость органических вяжущих возрастает настолько, что эти смеси комкуются и также ста</w:t>
      </w:r>
      <w:r w:rsidR="00A672CF">
        <w:rPr>
          <w:rFonts w:ascii="Times New Roman" w:hAnsi="Times New Roman" w:cs="Times New Roman"/>
          <w:color w:val="000000"/>
          <w:sz w:val="24"/>
          <w:szCs w:val="24"/>
          <w:lang w:eastAsia="kk-KZ"/>
        </w:rPr>
        <w:t>н</w:t>
      </w:r>
      <w:r w:rsidR="00A672CF" w:rsidRPr="00A672CF">
        <w:rPr>
          <w:rFonts w:ascii="Times New Roman" w:hAnsi="Times New Roman" w:cs="Times New Roman"/>
          <w:color w:val="000000"/>
          <w:sz w:val="24"/>
          <w:szCs w:val="24"/>
          <w:lang w:eastAsia="kk-KZ"/>
        </w:rPr>
        <w:t xml:space="preserve">овятся </w:t>
      </w:r>
      <w:r w:rsidR="00A672CF">
        <w:rPr>
          <w:rFonts w:ascii="Times New Roman" w:hAnsi="Times New Roman" w:cs="Times New Roman"/>
          <w:color w:val="000000"/>
          <w:sz w:val="24"/>
          <w:szCs w:val="24"/>
          <w:lang w:eastAsia="kk-KZ"/>
        </w:rPr>
        <w:t>н</w:t>
      </w:r>
      <w:r w:rsidR="00A672CF" w:rsidRPr="00A672CF">
        <w:rPr>
          <w:rFonts w:ascii="Times New Roman" w:hAnsi="Times New Roman" w:cs="Times New Roman"/>
          <w:color w:val="000000"/>
          <w:sz w:val="24"/>
          <w:szCs w:val="24"/>
          <w:lang w:eastAsia="kk-KZ"/>
        </w:rPr>
        <w:t>епригодными к укладке в дорожную одежду.</w:t>
      </w:r>
    </w:p>
    <w:p w:rsidR="00A672CF" w:rsidRPr="00A672CF" w:rsidRDefault="00A672CF" w:rsidP="00A672CF">
      <w:pPr>
        <w:pStyle w:val="a6"/>
        <w:spacing w:after="0" w:line="240" w:lineRule="auto"/>
        <w:ind w:firstLine="709"/>
        <w:jc w:val="both"/>
        <w:rPr>
          <w:rFonts w:ascii="Times New Roman" w:hAnsi="Times New Roman" w:cs="Times New Roman"/>
          <w:sz w:val="24"/>
          <w:szCs w:val="24"/>
        </w:rPr>
      </w:pPr>
      <w:r w:rsidRPr="00A672CF">
        <w:rPr>
          <w:rFonts w:ascii="Times New Roman" w:hAnsi="Times New Roman" w:cs="Times New Roman"/>
          <w:color w:val="000000"/>
          <w:sz w:val="24"/>
          <w:szCs w:val="24"/>
          <w:lang w:eastAsia="kk-KZ"/>
        </w:rPr>
        <w:t>Удобоукладываемость рыхлых сух</w:t>
      </w:r>
      <w:r>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х мат</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риалов (щ</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б</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я, грав</w:t>
      </w:r>
      <w:r>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я, песка) при сниже</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 xml:space="preserve">ии их температуры </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иже 0° С изме</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я</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 xml:space="preserve">тся </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ез</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ачител</w:t>
      </w:r>
      <w:r>
        <w:rPr>
          <w:rFonts w:ascii="Times New Roman" w:hAnsi="Times New Roman" w:cs="Times New Roman"/>
          <w:color w:val="000000"/>
          <w:sz w:val="24"/>
          <w:szCs w:val="24"/>
          <w:lang w:eastAsia="kk-KZ"/>
        </w:rPr>
        <w:t>ьно</w:t>
      </w:r>
      <w:r w:rsidRPr="00A672CF">
        <w:rPr>
          <w:rFonts w:ascii="Times New Roman" w:hAnsi="Times New Roman" w:cs="Times New Roman"/>
          <w:color w:val="000000"/>
          <w:sz w:val="24"/>
          <w:szCs w:val="24"/>
          <w:lang w:eastAsia="kk-KZ"/>
        </w:rPr>
        <w:t>.</w:t>
      </w:r>
    </w:p>
    <w:p w:rsidR="00A672CF" w:rsidRPr="00A672CF" w:rsidRDefault="00A672CF" w:rsidP="00A672CF">
      <w:pPr>
        <w:pStyle w:val="a6"/>
        <w:spacing w:after="0" w:line="240" w:lineRule="auto"/>
        <w:ind w:firstLine="709"/>
        <w:jc w:val="both"/>
        <w:rPr>
          <w:rFonts w:ascii="Times New Roman" w:hAnsi="Times New Roman" w:cs="Times New Roman"/>
          <w:sz w:val="24"/>
          <w:szCs w:val="24"/>
        </w:rPr>
      </w:pPr>
      <w:r w:rsidRPr="00A672CF">
        <w:rPr>
          <w:rFonts w:ascii="Times New Roman" w:hAnsi="Times New Roman" w:cs="Times New Roman"/>
          <w:color w:val="000000"/>
          <w:sz w:val="24"/>
          <w:szCs w:val="24"/>
          <w:lang w:eastAsia="kk-KZ"/>
        </w:rPr>
        <w:lastRenderedPageBreak/>
        <w:t xml:space="preserve">При проектировании организации строительства </w:t>
      </w:r>
      <w:r>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 xml:space="preserve"> про</w:t>
      </w:r>
      <w:r>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зводства работ, выборе конструкции и видов работ для выпол</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е</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ия в. зимних условиях следует ориентироваться пр</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имуществ</w:t>
      </w:r>
      <w:r>
        <w:rPr>
          <w:rFonts w:ascii="Times New Roman" w:hAnsi="Times New Roman" w:cs="Times New Roman"/>
          <w:color w:val="000000"/>
          <w:sz w:val="24"/>
          <w:szCs w:val="24"/>
          <w:lang w:eastAsia="kk-KZ"/>
        </w:rPr>
        <w:t>ен</w:t>
      </w:r>
      <w:r w:rsidRPr="00A672CF">
        <w:rPr>
          <w:rFonts w:ascii="Times New Roman" w:hAnsi="Times New Roman" w:cs="Times New Roman"/>
          <w:color w:val="000000"/>
          <w:sz w:val="24"/>
          <w:szCs w:val="24"/>
          <w:lang w:eastAsia="kk-KZ"/>
        </w:rPr>
        <w:t xml:space="preserve">но </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а устройство покрытий и ос</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ований из мат</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риалов, удобоукладываемость. которых в малой степе</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 зависит от тем</w:t>
      </w:r>
      <w:r>
        <w:rPr>
          <w:rFonts w:ascii="Times New Roman" w:hAnsi="Times New Roman" w:cs="Times New Roman"/>
          <w:color w:val="000000"/>
          <w:sz w:val="24"/>
          <w:szCs w:val="24"/>
          <w:lang w:eastAsia="kk-KZ"/>
        </w:rPr>
        <w:t>п</w:t>
      </w:r>
      <w:r w:rsidRPr="00A672CF">
        <w:rPr>
          <w:rFonts w:ascii="Times New Roman" w:hAnsi="Times New Roman" w:cs="Times New Roman"/>
          <w:color w:val="000000"/>
          <w:sz w:val="24"/>
          <w:szCs w:val="24"/>
          <w:lang w:eastAsia="kk-KZ"/>
        </w:rPr>
        <w:t>ературы.</w:t>
      </w:r>
    </w:p>
    <w:p w:rsidR="00A672CF" w:rsidRPr="00A672CF" w:rsidRDefault="00A672CF" w:rsidP="00A672CF">
      <w:pPr>
        <w:pStyle w:val="a6"/>
        <w:spacing w:after="0" w:line="240" w:lineRule="auto"/>
        <w:ind w:firstLine="709"/>
        <w:jc w:val="both"/>
        <w:rPr>
          <w:rFonts w:ascii="Times New Roman" w:hAnsi="Times New Roman" w:cs="Times New Roman"/>
          <w:sz w:val="24"/>
          <w:szCs w:val="24"/>
        </w:rPr>
      </w:pPr>
      <w:r w:rsidRPr="00A672CF">
        <w:rPr>
          <w:rFonts w:ascii="Times New Roman" w:hAnsi="Times New Roman" w:cs="Times New Roman"/>
          <w:color w:val="000000"/>
          <w:sz w:val="24"/>
          <w:szCs w:val="24"/>
          <w:lang w:eastAsia="kk-KZ"/>
        </w:rPr>
        <w:t>Однако полност</w:t>
      </w:r>
      <w:r>
        <w:rPr>
          <w:rFonts w:ascii="Times New Roman" w:hAnsi="Times New Roman" w:cs="Times New Roman"/>
          <w:color w:val="000000"/>
          <w:sz w:val="24"/>
          <w:szCs w:val="24"/>
          <w:lang w:eastAsia="kk-KZ"/>
        </w:rPr>
        <w:t>ью</w:t>
      </w:r>
      <w:r w:rsidRPr="00A672CF">
        <w:rPr>
          <w:rFonts w:ascii="Times New Roman" w:hAnsi="Times New Roman" w:cs="Times New Roman"/>
          <w:color w:val="000000"/>
          <w:sz w:val="24"/>
          <w:szCs w:val="24"/>
          <w:lang w:eastAsia="kk-KZ"/>
        </w:rPr>
        <w:t xml:space="preserve"> огра</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ичивать выбор работ только этим признаком нельзя. В настоящее время разработаны различные технологические способы, позволяющие временно, на период про</w:t>
      </w:r>
      <w:r>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з</w:t>
      </w:r>
      <w:r>
        <w:rPr>
          <w:rFonts w:ascii="Times New Roman" w:hAnsi="Times New Roman" w:cs="Times New Roman"/>
          <w:color w:val="000000"/>
          <w:sz w:val="24"/>
          <w:szCs w:val="24"/>
          <w:lang w:eastAsia="kk-KZ"/>
        </w:rPr>
        <w:t>в</w:t>
      </w:r>
      <w:r w:rsidRPr="00A672CF">
        <w:rPr>
          <w:rFonts w:ascii="Times New Roman" w:hAnsi="Times New Roman" w:cs="Times New Roman"/>
          <w:color w:val="000000"/>
          <w:sz w:val="24"/>
          <w:szCs w:val="24"/>
          <w:lang w:eastAsia="kk-KZ"/>
        </w:rPr>
        <w:t xml:space="preserve">одства работ, сохранить при </w:t>
      </w:r>
      <w:r>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изкой температуре необходимую удобоукладываемость у материалов, обычно резко снижающих ее в зимних условиях.</w:t>
      </w:r>
    </w:p>
    <w:p w:rsidR="00956166" w:rsidRDefault="00A672CF" w:rsidP="00A672CF">
      <w:pPr>
        <w:pStyle w:val="a6"/>
        <w:spacing w:after="0" w:line="240" w:lineRule="auto"/>
        <w:ind w:firstLine="709"/>
        <w:jc w:val="both"/>
        <w:rPr>
          <w:rFonts w:ascii="Times New Roman" w:hAnsi="Times New Roman" w:cs="Times New Roman"/>
          <w:color w:val="000000"/>
          <w:sz w:val="24"/>
          <w:szCs w:val="24"/>
          <w:lang w:eastAsia="kk-KZ"/>
        </w:rPr>
      </w:pPr>
      <w:r w:rsidRPr="00A672CF">
        <w:rPr>
          <w:rFonts w:ascii="Times New Roman" w:hAnsi="Times New Roman" w:cs="Times New Roman"/>
          <w:color w:val="000000"/>
          <w:sz w:val="24"/>
          <w:szCs w:val="24"/>
          <w:lang w:eastAsia="kk-KZ"/>
        </w:rPr>
        <w:t>Ниже дана классификация дорожных покрытии и основа</w:t>
      </w:r>
      <w:r>
        <w:rPr>
          <w:rFonts w:ascii="Times New Roman" w:hAnsi="Times New Roman" w:cs="Times New Roman"/>
          <w:color w:val="000000"/>
          <w:sz w:val="24"/>
          <w:szCs w:val="24"/>
          <w:lang w:eastAsia="kk-KZ"/>
        </w:rPr>
        <w:t>нии</w:t>
      </w:r>
      <w:r w:rsidRPr="00A672CF">
        <w:rPr>
          <w:rFonts w:ascii="Times New Roman" w:hAnsi="Times New Roman" w:cs="Times New Roman"/>
          <w:color w:val="000000"/>
          <w:sz w:val="24"/>
          <w:szCs w:val="24"/>
          <w:lang w:eastAsia="kk-KZ"/>
        </w:rPr>
        <w:t xml:space="preserve">, </w:t>
      </w:r>
      <w:r w:rsidR="00956166">
        <w:rPr>
          <w:rFonts w:ascii="Times New Roman" w:hAnsi="Times New Roman" w:cs="Times New Roman"/>
          <w:color w:val="000000"/>
          <w:sz w:val="24"/>
          <w:szCs w:val="24"/>
          <w:lang w:eastAsia="kk-KZ"/>
        </w:rPr>
        <w:t>в</w:t>
      </w:r>
      <w:r w:rsidRPr="00A672CF">
        <w:rPr>
          <w:rFonts w:ascii="Times New Roman" w:hAnsi="Times New Roman" w:cs="Times New Roman"/>
          <w:color w:val="000000"/>
          <w:sz w:val="24"/>
          <w:szCs w:val="24"/>
          <w:lang w:eastAsia="kk-KZ"/>
        </w:rPr>
        <w:t xml:space="preserve"> которо</w:t>
      </w:r>
      <w:r w:rsidR="00956166">
        <w:rPr>
          <w:rFonts w:ascii="Times New Roman" w:hAnsi="Times New Roman" w:cs="Times New Roman"/>
          <w:color w:val="000000"/>
          <w:sz w:val="24"/>
          <w:szCs w:val="24"/>
          <w:lang w:eastAsia="kk-KZ"/>
        </w:rPr>
        <w:t>й</w:t>
      </w:r>
      <w:r w:rsidRPr="00A672CF">
        <w:rPr>
          <w:rFonts w:ascii="Times New Roman" w:hAnsi="Times New Roman" w:cs="Times New Roman"/>
          <w:color w:val="000000"/>
          <w:sz w:val="24"/>
          <w:szCs w:val="24"/>
          <w:lang w:eastAsia="kk-KZ"/>
        </w:rPr>
        <w:t xml:space="preserve"> </w:t>
      </w:r>
      <w:r w:rsidR="00956166" w:rsidRPr="00A672CF">
        <w:rPr>
          <w:rFonts w:ascii="Times New Roman" w:hAnsi="Times New Roman" w:cs="Times New Roman"/>
          <w:color w:val="000000"/>
          <w:sz w:val="24"/>
          <w:szCs w:val="24"/>
          <w:lang w:eastAsia="kk-KZ"/>
        </w:rPr>
        <w:t>выделены</w:t>
      </w:r>
      <w:r w:rsidRPr="00A672CF">
        <w:rPr>
          <w:rFonts w:ascii="Times New Roman" w:hAnsi="Times New Roman" w:cs="Times New Roman"/>
          <w:color w:val="000000"/>
          <w:sz w:val="24"/>
          <w:szCs w:val="24"/>
          <w:lang w:eastAsia="kk-KZ"/>
        </w:rPr>
        <w:t xml:space="preserve"> три группы конструкц</w:t>
      </w:r>
      <w:r w:rsidR="00956166">
        <w:rPr>
          <w:rFonts w:ascii="Times New Roman" w:hAnsi="Times New Roman" w:cs="Times New Roman"/>
          <w:color w:val="000000"/>
          <w:sz w:val="24"/>
          <w:szCs w:val="24"/>
          <w:lang w:eastAsia="kk-KZ"/>
        </w:rPr>
        <w:t>ии</w:t>
      </w:r>
      <w:r w:rsidRPr="00A672CF">
        <w:rPr>
          <w:rFonts w:ascii="Times New Roman" w:hAnsi="Times New Roman" w:cs="Times New Roman"/>
          <w:color w:val="000000"/>
          <w:sz w:val="24"/>
          <w:szCs w:val="24"/>
          <w:lang w:eastAsia="kk-KZ"/>
        </w:rPr>
        <w:t xml:space="preserve"> по </w:t>
      </w:r>
      <w:r w:rsidR="00956166" w:rsidRPr="00A672CF">
        <w:rPr>
          <w:rFonts w:ascii="Times New Roman" w:hAnsi="Times New Roman" w:cs="Times New Roman"/>
          <w:color w:val="000000"/>
          <w:sz w:val="24"/>
          <w:szCs w:val="24"/>
          <w:lang w:eastAsia="kk-KZ"/>
        </w:rPr>
        <w:t>возможности</w:t>
      </w:r>
      <w:r w:rsidRPr="00A672CF">
        <w:rPr>
          <w:rFonts w:ascii="Times New Roman" w:hAnsi="Times New Roman" w:cs="Times New Roman"/>
          <w:color w:val="000000"/>
          <w:sz w:val="24"/>
          <w:szCs w:val="24"/>
          <w:lang w:eastAsia="kk-KZ"/>
        </w:rPr>
        <w:t xml:space="preserve"> </w:t>
      </w:r>
      <w:r w:rsidR="00956166">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 xml:space="preserve">х строительства в </w:t>
      </w:r>
      <w:r w:rsidR="00956166" w:rsidRPr="00A672CF">
        <w:rPr>
          <w:rFonts w:ascii="Times New Roman" w:hAnsi="Times New Roman" w:cs="Times New Roman"/>
          <w:color w:val="000000"/>
          <w:sz w:val="24"/>
          <w:szCs w:val="24"/>
          <w:lang w:eastAsia="kk-KZ"/>
        </w:rPr>
        <w:t>различных</w:t>
      </w:r>
      <w:r w:rsidRPr="00A672CF">
        <w:rPr>
          <w:rFonts w:ascii="Times New Roman" w:hAnsi="Times New Roman" w:cs="Times New Roman"/>
          <w:color w:val="000000"/>
          <w:sz w:val="24"/>
          <w:szCs w:val="24"/>
          <w:lang w:eastAsia="kk-KZ"/>
        </w:rPr>
        <w:t xml:space="preserve"> температурных условиях (табл. </w:t>
      </w:r>
      <w:r w:rsidR="00956166">
        <w:rPr>
          <w:rFonts w:ascii="Times New Roman" w:hAnsi="Times New Roman" w:cs="Times New Roman"/>
          <w:color w:val="000000"/>
          <w:sz w:val="24"/>
          <w:szCs w:val="24"/>
          <w:lang w:eastAsia="kk-KZ"/>
        </w:rPr>
        <w:t>1</w:t>
      </w:r>
      <w:r w:rsidRPr="00A672CF">
        <w:rPr>
          <w:rFonts w:ascii="Times New Roman" w:hAnsi="Times New Roman" w:cs="Times New Roman"/>
          <w:color w:val="000000"/>
          <w:sz w:val="24"/>
          <w:szCs w:val="24"/>
          <w:lang w:eastAsia="kk-KZ"/>
        </w:rPr>
        <w:t>).</w:t>
      </w:r>
    </w:p>
    <w:p w:rsidR="00956166" w:rsidRDefault="00956166" w:rsidP="00956166">
      <w:pPr>
        <w:pStyle w:val="a6"/>
        <w:spacing w:after="0" w:line="240" w:lineRule="auto"/>
        <w:jc w:val="both"/>
        <w:rPr>
          <w:rFonts w:ascii="Times New Roman" w:hAnsi="Times New Roman" w:cs="Times New Roman"/>
          <w:color w:val="000000"/>
          <w:sz w:val="24"/>
          <w:szCs w:val="24"/>
          <w:lang w:eastAsia="kk-KZ"/>
        </w:rPr>
      </w:pPr>
      <w:r>
        <w:rPr>
          <w:rFonts w:ascii="Times New Roman" w:hAnsi="Times New Roman" w:cs="Times New Roman"/>
          <w:color w:val="000000"/>
          <w:sz w:val="24"/>
          <w:szCs w:val="24"/>
          <w:lang w:eastAsia="kk-KZ"/>
        </w:rPr>
        <w:tab/>
        <w:t>таблица 1</w:t>
      </w:r>
    </w:p>
    <w:p w:rsidR="00956166" w:rsidRDefault="00956166" w:rsidP="00956166">
      <w:pPr>
        <w:pStyle w:val="a6"/>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eastAsia="kk-KZ"/>
        </w:rPr>
        <w:tab/>
      </w:r>
      <w:r w:rsidRPr="00956166">
        <w:rPr>
          <w:rFonts w:ascii="Times New Roman" w:hAnsi="Times New Roman" w:cs="Times New Roman"/>
          <w:sz w:val="24"/>
          <w:szCs w:val="24"/>
        </w:rPr>
        <w:t xml:space="preserve">Классификация дорожных </w:t>
      </w:r>
      <w:r>
        <w:rPr>
          <w:rFonts w:ascii="Times New Roman" w:hAnsi="Times New Roman" w:cs="Times New Roman"/>
          <w:sz w:val="24"/>
          <w:szCs w:val="24"/>
        </w:rPr>
        <w:t>п</w:t>
      </w:r>
      <w:r w:rsidRPr="00956166">
        <w:rPr>
          <w:rFonts w:ascii="Times New Roman" w:hAnsi="Times New Roman" w:cs="Times New Roman"/>
          <w:sz w:val="24"/>
          <w:szCs w:val="24"/>
        </w:rPr>
        <w:t xml:space="preserve">окрытий и оснований </w:t>
      </w:r>
      <w:r>
        <w:rPr>
          <w:rFonts w:ascii="Times New Roman" w:hAnsi="Times New Roman" w:cs="Times New Roman"/>
          <w:sz w:val="24"/>
          <w:szCs w:val="24"/>
        </w:rPr>
        <w:t>п</w:t>
      </w:r>
      <w:r w:rsidRPr="00956166">
        <w:rPr>
          <w:rFonts w:ascii="Times New Roman" w:hAnsi="Times New Roman" w:cs="Times New Roman"/>
          <w:sz w:val="24"/>
          <w:szCs w:val="24"/>
        </w:rPr>
        <w:t xml:space="preserve">о удобоукладываемости материалов </w:t>
      </w:r>
      <w:r>
        <w:rPr>
          <w:rFonts w:ascii="Times New Roman" w:hAnsi="Times New Roman" w:cs="Times New Roman"/>
          <w:sz w:val="24"/>
          <w:szCs w:val="24"/>
        </w:rPr>
        <w:t>п</w:t>
      </w:r>
      <w:r w:rsidRPr="00956166">
        <w:rPr>
          <w:rFonts w:ascii="Times New Roman" w:hAnsi="Times New Roman" w:cs="Times New Roman"/>
          <w:sz w:val="24"/>
          <w:szCs w:val="24"/>
        </w:rPr>
        <w:t>ри различных температурах</w:t>
      </w:r>
    </w:p>
    <w:tbl>
      <w:tblPr>
        <w:tblStyle w:val="ac"/>
        <w:tblW w:w="0" w:type="auto"/>
        <w:tblLook w:val="04A0" w:firstRow="1" w:lastRow="0" w:firstColumn="1" w:lastColumn="0" w:noHBand="0" w:noVBand="1"/>
      </w:tblPr>
      <w:tblGrid>
        <w:gridCol w:w="3115"/>
        <w:gridCol w:w="3115"/>
        <w:gridCol w:w="3115"/>
      </w:tblGrid>
      <w:tr w:rsidR="00956166" w:rsidTr="00DA0817">
        <w:tc>
          <w:tcPr>
            <w:tcW w:w="9345" w:type="dxa"/>
            <w:gridSpan w:val="3"/>
          </w:tcPr>
          <w:p w:rsidR="00956166" w:rsidRPr="00956166" w:rsidRDefault="00956166" w:rsidP="00956166">
            <w:pPr>
              <w:pStyle w:val="a6"/>
              <w:spacing w:after="0"/>
              <w:jc w:val="center"/>
              <w:rPr>
                <w:rFonts w:ascii="Times New Roman" w:hAnsi="Times New Roman" w:cs="Times New Roman"/>
                <w:color w:val="000000"/>
                <w:sz w:val="24"/>
                <w:szCs w:val="24"/>
                <w:lang w:eastAsia="kk-KZ"/>
              </w:rPr>
            </w:pPr>
            <w:r w:rsidRPr="00956166">
              <w:rPr>
                <w:rStyle w:val="16"/>
                <w:color w:val="000000"/>
                <w:spacing w:val="0"/>
                <w:sz w:val="24"/>
                <w:szCs w:val="24"/>
                <w:lang w:eastAsia="kk-KZ"/>
              </w:rPr>
              <w:t>Типы ко</w:t>
            </w:r>
            <w:r>
              <w:rPr>
                <w:rStyle w:val="16"/>
                <w:color w:val="000000"/>
                <w:spacing w:val="0"/>
                <w:sz w:val="24"/>
                <w:szCs w:val="24"/>
                <w:lang w:eastAsia="kk-KZ"/>
              </w:rPr>
              <w:t>н</w:t>
            </w:r>
            <w:r w:rsidRPr="00956166">
              <w:rPr>
                <w:rStyle w:val="16"/>
                <w:color w:val="000000"/>
                <w:spacing w:val="0"/>
                <w:sz w:val="24"/>
                <w:szCs w:val="24"/>
                <w:lang w:eastAsia="kk-KZ"/>
              </w:rPr>
              <w:t>струкций</w:t>
            </w:r>
          </w:p>
        </w:tc>
      </w:tr>
      <w:tr w:rsidR="00956166" w:rsidTr="00956166">
        <w:tc>
          <w:tcPr>
            <w:tcW w:w="3115" w:type="dxa"/>
          </w:tcPr>
          <w:p w:rsidR="00956166" w:rsidRPr="00956166" w:rsidRDefault="00956166" w:rsidP="00956166">
            <w:pPr>
              <w:pStyle w:val="a6"/>
              <w:spacing w:after="0"/>
              <w:jc w:val="center"/>
              <w:rPr>
                <w:rFonts w:ascii="Times New Roman" w:hAnsi="Times New Roman" w:cs="Times New Roman"/>
                <w:b/>
                <w:color w:val="000000"/>
                <w:sz w:val="24"/>
                <w:szCs w:val="24"/>
                <w:lang w:eastAsia="kk-KZ"/>
              </w:rPr>
            </w:pPr>
            <w:r w:rsidRPr="00956166">
              <w:rPr>
                <w:rStyle w:val="75"/>
                <w:b w:val="0"/>
                <w:color w:val="000000"/>
                <w:sz w:val="24"/>
                <w:szCs w:val="24"/>
                <w:lang w:eastAsia="kk-KZ"/>
              </w:rPr>
              <w:t>Конструкции, устройство которых возмож</w:t>
            </w:r>
            <w:r>
              <w:rPr>
                <w:rStyle w:val="75"/>
                <w:b w:val="0"/>
                <w:color w:val="000000"/>
                <w:sz w:val="24"/>
                <w:szCs w:val="24"/>
                <w:lang w:eastAsia="kk-KZ"/>
              </w:rPr>
              <w:t>но</w:t>
            </w:r>
            <w:r w:rsidRPr="00956166">
              <w:rPr>
                <w:rStyle w:val="75"/>
                <w:b w:val="0"/>
                <w:color w:val="000000"/>
                <w:sz w:val="24"/>
                <w:szCs w:val="24"/>
                <w:lang w:eastAsia="kk-KZ"/>
              </w:rPr>
              <w:t xml:space="preserve"> в течение всего года</w:t>
            </w:r>
          </w:p>
        </w:tc>
        <w:tc>
          <w:tcPr>
            <w:tcW w:w="3115" w:type="dxa"/>
          </w:tcPr>
          <w:p w:rsidR="00956166" w:rsidRDefault="00956166" w:rsidP="00956166">
            <w:pPr>
              <w:pStyle w:val="a6"/>
              <w:spacing w:after="0"/>
              <w:jc w:val="center"/>
              <w:rPr>
                <w:rStyle w:val="75"/>
                <w:b w:val="0"/>
                <w:color w:val="000000"/>
                <w:sz w:val="24"/>
                <w:szCs w:val="24"/>
                <w:lang w:eastAsia="kk-KZ"/>
              </w:rPr>
            </w:pPr>
            <w:r w:rsidRPr="00956166">
              <w:rPr>
                <w:rStyle w:val="75"/>
                <w:b w:val="0"/>
                <w:color w:val="000000"/>
                <w:sz w:val="24"/>
                <w:szCs w:val="24"/>
                <w:lang w:eastAsia="kk-KZ"/>
              </w:rPr>
              <w:t>Конструкции, которые рекомендуется устраивать в летний период; осуществле</w:t>
            </w:r>
            <w:r>
              <w:rPr>
                <w:rStyle w:val="75"/>
                <w:b w:val="0"/>
                <w:color w:val="000000"/>
                <w:sz w:val="24"/>
                <w:szCs w:val="24"/>
                <w:lang w:eastAsia="kk-KZ"/>
              </w:rPr>
              <w:t>ние специальных технологи</w:t>
            </w:r>
            <w:r w:rsidRPr="00956166">
              <w:rPr>
                <w:rStyle w:val="75"/>
                <w:b w:val="0"/>
                <w:color w:val="000000"/>
                <w:sz w:val="24"/>
                <w:szCs w:val="24"/>
                <w:lang w:eastAsia="kk-KZ"/>
              </w:rPr>
              <w:t>ческих меро</w:t>
            </w:r>
            <w:r>
              <w:rPr>
                <w:rStyle w:val="75"/>
                <w:b w:val="0"/>
                <w:color w:val="000000"/>
                <w:sz w:val="24"/>
                <w:szCs w:val="24"/>
                <w:lang w:eastAsia="kk-KZ"/>
              </w:rPr>
              <w:t>п</w:t>
            </w:r>
            <w:r w:rsidRPr="00956166">
              <w:rPr>
                <w:rStyle w:val="75"/>
                <w:b w:val="0"/>
                <w:color w:val="000000"/>
                <w:sz w:val="24"/>
                <w:szCs w:val="24"/>
                <w:lang w:eastAsia="kk-KZ"/>
              </w:rPr>
              <w:t xml:space="preserve">риятий позволяет устраивать </w:t>
            </w:r>
            <w:r>
              <w:rPr>
                <w:rStyle w:val="75"/>
                <w:b w:val="0"/>
                <w:color w:val="000000"/>
                <w:sz w:val="24"/>
                <w:szCs w:val="24"/>
                <w:lang w:eastAsia="kk-KZ"/>
              </w:rPr>
              <w:t>и</w:t>
            </w:r>
            <w:r w:rsidRPr="00956166">
              <w:rPr>
                <w:rStyle w:val="75"/>
                <w:b w:val="0"/>
                <w:color w:val="000000"/>
                <w:sz w:val="24"/>
                <w:szCs w:val="24"/>
                <w:lang w:eastAsia="kk-KZ"/>
              </w:rPr>
              <w:t>х при малых отрицател</w:t>
            </w:r>
            <w:r>
              <w:rPr>
                <w:rStyle w:val="75"/>
                <w:b w:val="0"/>
                <w:color w:val="000000"/>
                <w:sz w:val="24"/>
                <w:szCs w:val="24"/>
                <w:lang w:eastAsia="kk-KZ"/>
              </w:rPr>
              <w:t>ьн</w:t>
            </w:r>
            <w:r w:rsidRPr="00956166">
              <w:rPr>
                <w:rStyle w:val="75"/>
                <w:b w:val="0"/>
                <w:color w:val="000000"/>
                <w:sz w:val="24"/>
                <w:szCs w:val="24"/>
                <w:lang w:eastAsia="kk-KZ"/>
              </w:rPr>
              <w:t xml:space="preserve">ых температурах воздуха </w:t>
            </w:r>
          </w:p>
          <w:p w:rsidR="00956166" w:rsidRPr="00956166" w:rsidRDefault="00956166" w:rsidP="00956166">
            <w:pPr>
              <w:pStyle w:val="a6"/>
              <w:spacing w:after="0"/>
              <w:jc w:val="center"/>
              <w:rPr>
                <w:rFonts w:ascii="Times New Roman" w:hAnsi="Times New Roman" w:cs="Times New Roman"/>
                <w:b/>
                <w:color w:val="000000"/>
                <w:sz w:val="24"/>
                <w:szCs w:val="24"/>
                <w:lang w:eastAsia="kk-KZ"/>
              </w:rPr>
            </w:pPr>
            <w:r w:rsidRPr="00956166">
              <w:rPr>
                <w:rStyle w:val="75"/>
                <w:b w:val="0"/>
                <w:color w:val="000000"/>
                <w:sz w:val="24"/>
                <w:szCs w:val="24"/>
                <w:lang w:eastAsia="kk-KZ"/>
              </w:rPr>
              <w:t xml:space="preserve">(до -5° С— </w:t>
            </w:r>
            <w:r>
              <w:rPr>
                <w:rStyle w:val="75"/>
                <w:b w:val="0"/>
                <w:color w:val="000000"/>
                <w:sz w:val="24"/>
                <w:szCs w:val="24"/>
                <w:lang w:eastAsia="kk-KZ"/>
              </w:rPr>
              <w:t>-</w:t>
            </w:r>
            <w:r w:rsidRPr="00956166">
              <w:rPr>
                <w:rStyle w:val="75"/>
                <w:b w:val="0"/>
                <w:color w:val="000000"/>
                <w:sz w:val="24"/>
                <w:szCs w:val="24"/>
                <w:lang w:eastAsia="kk-KZ"/>
              </w:rPr>
              <w:t>15°С)</w:t>
            </w:r>
          </w:p>
        </w:tc>
        <w:tc>
          <w:tcPr>
            <w:tcW w:w="3115" w:type="dxa"/>
          </w:tcPr>
          <w:p w:rsidR="00956166" w:rsidRPr="00956166" w:rsidRDefault="00956166" w:rsidP="00956166">
            <w:pPr>
              <w:pStyle w:val="a6"/>
              <w:spacing w:after="0"/>
              <w:jc w:val="center"/>
              <w:rPr>
                <w:rFonts w:ascii="Times New Roman" w:hAnsi="Times New Roman" w:cs="Times New Roman"/>
                <w:b/>
                <w:color w:val="000000"/>
                <w:sz w:val="24"/>
                <w:szCs w:val="24"/>
                <w:lang w:eastAsia="kk-KZ"/>
              </w:rPr>
            </w:pPr>
            <w:r w:rsidRPr="00956166">
              <w:rPr>
                <w:rStyle w:val="75"/>
                <w:b w:val="0"/>
                <w:color w:val="000000"/>
                <w:sz w:val="24"/>
                <w:szCs w:val="24"/>
                <w:lang w:eastAsia="kk-KZ"/>
              </w:rPr>
              <w:t xml:space="preserve">Конструкции, которые рекомендуется устраивать летом при температуре воздуха выше + </w:t>
            </w:r>
            <w:r>
              <w:rPr>
                <w:rStyle w:val="75"/>
                <w:b w:val="0"/>
                <w:color w:val="000000"/>
                <w:sz w:val="24"/>
                <w:szCs w:val="24"/>
                <w:lang w:eastAsia="kk-KZ"/>
              </w:rPr>
              <w:t>10</w:t>
            </w:r>
            <w:r w:rsidRPr="00956166">
              <w:rPr>
                <w:rStyle w:val="75"/>
                <w:b w:val="0"/>
                <w:color w:val="000000"/>
                <w:sz w:val="24"/>
                <w:szCs w:val="24"/>
                <w:lang w:eastAsia="kk-KZ"/>
              </w:rPr>
              <w:t>°С, +15°С</w:t>
            </w:r>
          </w:p>
        </w:tc>
      </w:tr>
      <w:tr w:rsidR="00956166" w:rsidTr="00956166">
        <w:tc>
          <w:tcPr>
            <w:tcW w:w="3115" w:type="dxa"/>
          </w:tcPr>
          <w:p w:rsidR="00956166" w:rsidRPr="00956166" w:rsidRDefault="00956166" w:rsidP="00956166">
            <w:pPr>
              <w:pStyle w:val="a6"/>
              <w:spacing w:after="0"/>
              <w:jc w:val="center"/>
              <w:rPr>
                <w:rFonts w:ascii="Times New Roman" w:hAnsi="Times New Roman" w:cs="Times New Roman"/>
                <w:color w:val="000000"/>
                <w:sz w:val="24"/>
                <w:szCs w:val="24"/>
                <w:lang w:val="en-US" w:eastAsia="kk-KZ"/>
              </w:rPr>
            </w:pPr>
            <w:r>
              <w:rPr>
                <w:rFonts w:ascii="Times New Roman" w:hAnsi="Times New Roman" w:cs="Times New Roman"/>
                <w:color w:val="000000"/>
                <w:sz w:val="24"/>
                <w:szCs w:val="24"/>
                <w:lang w:val="en-US" w:eastAsia="kk-KZ"/>
              </w:rPr>
              <w:t>I</w:t>
            </w:r>
          </w:p>
        </w:tc>
        <w:tc>
          <w:tcPr>
            <w:tcW w:w="3115" w:type="dxa"/>
          </w:tcPr>
          <w:p w:rsidR="00956166" w:rsidRPr="00956166" w:rsidRDefault="00956166" w:rsidP="00956166">
            <w:pPr>
              <w:pStyle w:val="a6"/>
              <w:spacing w:after="0"/>
              <w:jc w:val="center"/>
              <w:rPr>
                <w:rFonts w:ascii="Times New Roman" w:hAnsi="Times New Roman" w:cs="Times New Roman"/>
                <w:color w:val="000000"/>
                <w:sz w:val="24"/>
                <w:szCs w:val="24"/>
                <w:lang w:val="en-US" w:eastAsia="kk-KZ"/>
              </w:rPr>
            </w:pPr>
            <w:r>
              <w:rPr>
                <w:rFonts w:ascii="Times New Roman" w:hAnsi="Times New Roman" w:cs="Times New Roman"/>
                <w:color w:val="000000"/>
                <w:sz w:val="24"/>
                <w:szCs w:val="24"/>
                <w:lang w:val="en-US" w:eastAsia="kk-KZ"/>
              </w:rPr>
              <w:t>II</w:t>
            </w:r>
          </w:p>
        </w:tc>
        <w:tc>
          <w:tcPr>
            <w:tcW w:w="3115" w:type="dxa"/>
          </w:tcPr>
          <w:p w:rsidR="00956166" w:rsidRPr="00956166" w:rsidRDefault="00956166" w:rsidP="00956166">
            <w:pPr>
              <w:pStyle w:val="a6"/>
              <w:spacing w:after="0"/>
              <w:jc w:val="center"/>
              <w:rPr>
                <w:rFonts w:ascii="Times New Roman" w:hAnsi="Times New Roman" w:cs="Times New Roman"/>
                <w:color w:val="000000"/>
                <w:sz w:val="24"/>
                <w:szCs w:val="24"/>
                <w:lang w:eastAsia="kk-KZ"/>
              </w:rPr>
            </w:pPr>
            <w:r>
              <w:rPr>
                <w:rFonts w:ascii="Times New Roman" w:hAnsi="Times New Roman" w:cs="Times New Roman"/>
                <w:color w:val="000000"/>
                <w:sz w:val="24"/>
                <w:szCs w:val="24"/>
                <w:lang w:val="en-US" w:eastAsia="kk-KZ"/>
              </w:rPr>
              <w:t>III</w:t>
            </w:r>
          </w:p>
        </w:tc>
      </w:tr>
      <w:tr w:rsidR="00956166" w:rsidTr="00956166">
        <w:tc>
          <w:tcPr>
            <w:tcW w:w="3115" w:type="dxa"/>
          </w:tcPr>
          <w:p w:rsidR="00956166" w:rsidRPr="00956166" w:rsidRDefault="00956166" w:rsidP="00956166">
            <w:pPr>
              <w:pStyle w:val="21"/>
              <w:shd w:val="clear" w:color="auto" w:fill="auto"/>
              <w:tabs>
                <w:tab w:val="left" w:pos="443"/>
              </w:tabs>
              <w:spacing w:after="0" w:line="240" w:lineRule="auto"/>
              <w:ind w:firstLine="0"/>
              <w:rPr>
                <w:sz w:val="24"/>
                <w:szCs w:val="24"/>
              </w:rPr>
            </w:pPr>
            <w:r>
              <w:rPr>
                <w:rStyle w:val="24"/>
                <w:bCs/>
                <w:color w:val="000000"/>
                <w:sz w:val="24"/>
                <w:szCs w:val="24"/>
                <w:lang w:eastAsia="kk-KZ"/>
              </w:rPr>
              <w:t xml:space="preserve">1. </w:t>
            </w:r>
            <w:r w:rsidRPr="00956166">
              <w:rPr>
                <w:rStyle w:val="24"/>
                <w:bCs/>
                <w:color w:val="000000"/>
                <w:sz w:val="24"/>
                <w:szCs w:val="24"/>
                <w:lang w:eastAsia="kk-KZ"/>
              </w:rPr>
              <w:t>Сборны</w:t>
            </w:r>
            <w:r>
              <w:rPr>
                <w:rStyle w:val="24"/>
                <w:bCs/>
                <w:color w:val="000000"/>
                <w:sz w:val="24"/>
                <w:szCs w:val="24"/>
                <w:lang w:eastAsia="kk-KZ"/>
              </w:rPr>
              <w:t>е</w:t>
            </w:r>
            <w:r w:rsidRPr="00956166">
              <w:rPr>
                <w:rStyle w:val="24"/>
                <w:bCs/>
                <w:color w:val="000000"/>
                <w:sz w:val="24"/>
                <w:szCs w:val="24"/>
                <w:lang w:eastAsia="kk-KZ"/>
              </w:rPr>
              <w:t xml:space="preserve"> покрытия и основа</w:t>
            </w:r>
            <w:r>
              <w:rPr>
                <w:rStyle w:val="24"/>
                <w:bCs/>
                <w:color w:val="000000"/>
                <w:sz w:val="24"/>
                <w:szCs w:val="24"/>
                <w:lang w:eastAsia="kk-KZ"/>
              </w:rPr>
              <w:t>ни</w:t>
            </w:r>
            <w:r w:rsidRPr="00956166">
              <w:rPr>
                <w:rStyle w:val="24"/>
                <w:bCs/>
                <w:color w:val="000000"/>
                <w:sz w:val="24"/>
                <w:szCs w:val="24"/>
                <w:lang w:eastAsia="kk-KZ"/>
              </w:rPr>
              <w:t xml:space="preserve">я </w:t>
            </w:r>
            <w:r>
              <w:rPr>
                <w:rStyle w:val="24"/>
                <w:bCs/>
                <w:color w:val="000000"/>
                <w:sz w:val="24"/>
                <w:szCs w:val="24"/>
                <w:lang w:eastAsia="kk-KZ"/>
              </w:rPr>
              <w:t>и</w:t>
            </w:r>
            <w:r w:rsidRPr="00956166">
              <w:rPr>
                <w:rStyle w:val="24"/>
                <w:bCs/>
                <w:color w:val="000000"/>
                <w:sz w:val="24"/>
                <w:szCs w:val="24"/>
                <w:lang w:eastAsia="kk-KZ"/>
              </w:rPr>
              <w:t>з готовых плит</w:t>
            </w:r>
          </w:p>
          <w:p w:rsidR="00956166" w:rsidRPr="00956166" w:rsidRDefault="00956166" w:rsidP="00956166">
            <w:pPr>
              <w:pStyle w:val="21"/>
              <w:shd w:val="clear" w:color="auto" w:fill="auto"/>
              <w:spacing w:after="0" w:line="240" w:lineRule="auto"/>
              <w:ind w:firstLine="0"/>
              <w:rPr>
                <w:sz w:val="24"/>
                <w:szCs w:val="24"/>
              </w:rPr>
            </w:pPr>
            <w:r>
              <w:rPr>
                <w:rStyle w:val="24"/>
                <w:bCs/>
                <w:color w:val="000000"/>
                <w:sz w:val="24"/>
                <w:szCs w:val="24"/>
                <w:lang w:eastAsia="kk-KZ"/>
              </w:rPr>
              <w:t>2. Щ</w:t>
            </w:r>
            <w:r w:rsidRPr="00956166">
              <w:rPr>
                <w:rStyle w:val="24"/>
                <w:bCs/>
                <w:color w:val="000000"/>
                <w:sz w:val="24"/>
                <w:szCs w:val="24"/>
                <w:lang w:eastAsia="kk-KZ"/>
              </w:rPr>
              <w:t xml:space="preserve">ебеночные </w:t>
            </w:r>
            <w:r>
              <w:rPr>
                <w:rStyle w:val="24"/>
                <w:bCs/>
                <w:color w:val="000000"/>
                <w:sz w:val="24"/>
                <w:szCs w:val="24"/>
                <w:lang w:eastAsia="kk-KZ"/>
              </w:rPr>
              <w:t>п</w:t>
            </w:r>
            <w:r w:rsidRPr="00956166">
              <w:rPr>
                <w:rStyle w:val="24"/>
                <w:bCs/>
                <w:color w:val="000000"/>
                <w:sz w:val="24"/>
                <w:szCs w:val="24"/>
                <w:lang w:eastAsia="kk-KZ"/>
              </w:rPr>
              <w:t>окрытия и ос</w:t>
            </w:r>
            <w:r>
              <w:rPr>
                <w:rStyle w:val="24"/>
                <w:bCs/>
                <w:color w:val="000000"/>
                <w:sz w:val="24"/>
                <w:szCs w:val="24"/>
                <w:lang w:eastAsia="kk-KZ"/>
              </w:rPr>
              <w:t>н</w:t>
            </w:r>
            <w:r w:rsidRPr="00956166">
              <w:rPr>
                <w:rStyle w:val="24"/>
                <w:bCs/>
                <w:color w:val="000000"/>
                <w:sz w:val="24"/>
                <w:szCs w:val="24"/>
                <w:lang w:eastAsia="kk-KZ"/>
              </w:rPr>
              <w:t>ования</w:t>
            </w:r>
          </w:p>
          <w:p w:rsidR="00956166" w:rsidRPr="00956166" w:rsidRDefault="00DA0817" w:rsidP="00DA0817">
            <w:pPr>
              <w:pStyle w:val="21"/>
              <w:shd w:val="clear" w:color="auto" w:fill="auto"/>
              <w:spacing w:after="0" w:line="240" w:lineRule="auto"/>
              <w:ind w:firstLine="0"/>
              <w:rPr>
                <w:sz w:val="24"/>
                <w:szCs w:val="24"/>
              </w:rPr>
            </w:pPr>
            <w:r>
              <w:rPr>
                <w:rStyle w:val="24"/>
                <w:bCs/>
                <w:color w:val="000000"/>
                <w:sz w:val="24"/>
                <w:szCs w:val="24"/>
                <w:lang w:eastAsia="kk-KZ"/>
              </w:rPr>
              <w:t xml:space="preserve">3. </w:t>
            </w:r>
            <w:r w:rsidR="00956166" w:rsidRPr="00956166">
              <w:rPr>
                <w:rStyle w:val="24"/>
                <w:bCs/>
                <w:color w:val="000000"/>
                <w:sz w:val="24"/>
                <w:szCs w:val="24"/>
                <w:lang w:eastAsia="kk-KZ"/>
              </w:rPr>
              <w:t>Грав</w:t>
            </w:r>
            <w:r>
              <w:rPr>
                <w:rStyle w:val="24"/>
                <w:bCs/>
                <w:color w:val="000000"/>
                <w:sz w:val="24"/>
                <w:szCs w:val="24"/>
                <w:lang w:eastAsia="kk-KZ"/>
              </w:rPr>
              <w:t>ийн</w:t>
            </w:r>
            <w:r w:rsidR="00956166" w:rsidRPr="00956166">
              <w:rPr>
                <w:rStyle w:val="24"/>
                <w:bCs/>
                <w:color w:val="000000"/>
                <w:sz w:val="24"/>
                <w:szCs w:val="24"/>
                <w:lang w:eastAsia="kk-KZ"/>
              </w:rPr>
              <w:t xml:space="preserve">ые покрытия </w:t>
            </w:r>
            <w:r w:rsidR="00956166" w:rsidRPr="00956166">
              <w:rPr>
                <w:rStyle w:val="23"/>
                <w:bCs/>
                <w:color w:val="000000"/>
                <w:sz w:val="24"/>
                <w:szCs w:val="24"/>
                <w:lang w:eastAsia="kk-KZ"/>
              </w:rPr>
              <w:t xml:space="preserve">и </w:t>
            </w:r>
            <w:r w:rsidR="00956166" w:rsidRPr="00956166">
              <w:rPr>
                <w:rStyle w:val="24"/>
                <w:bCs/>
                <w:color w:val="000000"/>
                <w:sz w:val="24"/>
                <w:szCs w:val="24"/>
                <w:lang w:eastAsia="kk-KZ"/>
              </w:rPr>
              <w:t>основан</w:t>
            </w:r>
            <w:r>
              <w:rPr>
                <w:rStyle w:val="24"/>
                <w:bCs/>
                <w:color w:val="000000"/>
                <w:sz w:val="24"/>
                <w:szCs w:val="24"/>
                <w:lang w:eastAsia="kk-KZ"/>
              </w:rPr>
              <w:t>и</w:t>
            </w:r>
            <w:r w:rsidR="00956166" w:rsidRPr="00956166">
              <w:rPr>
                <w:rStyle w:val="24"/>
                <w:bCs/>
                <w:color w:val="000000"/>
                <w:sz w:val="24"/>
                <w:szCs w:val="24"/>
                <w:lang w:eastAsia="kk-KZ"/>
              </w:rPr>
              <w:t>я</w:t>
            </w:r>
          </w:p>
          <w:p w:rsidR="00956166" w:rsidRPr="00956166" w:rsidRDefault="00DA0817" w:rsidP="00DA0817">
            <w:pPr>
              <w:pStyle w:val="21"/>
              <w:shd w:val="clear" w:color="auto" w:fill="auto"/>
              <w:spacing w:after="0" w:line="240" w:lineRule="auto"/>
              <w:ind w:firstLine="0"/>
              <w:rPr>
                <w:sz w:val="24"/>
                <w:szCs w:val="24"/>
              </w:rPr>
            </w:pPr>
            <w:r>
              <w:rPr>
                <w:rStyle w:val="24"/>
                <w:bCs/>
                <w:color w:val="000000"/>
                <w:sz w:val="24"/>
                <w:szCs w:val="24"/>
                <w:lang w:eastAsia="kk-KZ"/>
              </w:rPr>
              <w:t xml:space="preserve">4. </w:t>
            </w:r>
            <w:r w:rsidR="00956166" w:rsidRPr="00956166">
              <w:rPr>
                <w:rStyle w:val="24"/>
                <w:bCs/>
                <w:color w:val="000000"/>
                <w:sz w:val="24"/>
                <w:szCs w:val="24"/>
                <w:lang w:eastAsia="kk-KZ"/>
              </w:rPr>
              <w:t>Песчаные основа</w:t>
            </w:r>
            <w:r>
              <w:rPr>
                <w:rStyle w:val="24"/>
                <w:bCs/>
                <w:color w:val="000000"/>
                <w:sz w:val="24"/>
                <w:szCs w:val="24"/>
                <w:lang w:eastAsia="kk-KZ"/>
              </w:rPr>
              <w:t>н</w:t>
            </w:r>
            <w:r w:rsidR="00956166" w:rsidRPr="00956166">
              <w:rPr>
                <w:rStyle w:val="24"/>
                <w:bCs/>
                <w:color w:val="000000"/>
                <w:sz w:val="24"/>
                <w:szCs w:val="24"/>
                <w:lang w:eastAsia="kk-KZ"/>
              </w:rPr>
              <w:t>ия</w:t>
            </w:r>
          </w:p>
          <w:p w:rsidR="00956166" w:rsidRPr="00956166" w:rsidRDefault="00DA0817" w:rsidP="00DA0817">
            <w:pPr>
              <w:pStyle w:val="21"/>
              <w:shd w:val="clear" w:color="auto" w:fill="auto"/>
              <w:spacing w:after="0" w:line="240" w:lineRule="auto"/>
              <w:ind w:firstLine="0"/>
              <w:rPr>
                <w:sz w:val="24"/>
                <w:szCs w:val="24"/>
              </w:rPr>
            </w:pPr>
            <w:r>
              <w:rPr>
                <w:rStyle w:val="24"/>
                <w:bCs/>
                <w:color w:val="000000"/>
                <w:sz w:val="24"/>
                <w:szCs w:val="24"/>
                <w:lang w:eastAsia="kk-KZ"/>
              </w:rPr>
              <w:t xml:space="preserve">5. </w:t>
            </w:r>
            <w:r w:rsidR="00956166" w:rsidRPr="00956166">
              <w:rPr>
                <w:rStyle w:val="24"/>
                <w:bCs/>
                <w:color w:val="000000"/>
                <w:sz w:val="24"/>
                <w:szCs w:val="24"/>
                <w:lang w:eastAsia="kk-KZ"/>
              </w:rPr>
              <w:t>Основания из доменных н металлургических шлаков</w:t>
            </w:r>
          </w:p>
          <w:p w:rsidR="00956166" w:rsidRPr="00956166" w:rsidRDefault="00DA0817" w:rsidP="00DA0817">
            <w:pPr>
              <w:pStyle w:val="21"/>
              <w:shd w:val="clear" w:color="auto" w:fill="auto"/>
              <w:spacing w:after="0" w:line="240" w:lineRule="auto"/>
              <w:ind w:firstLine="0"/>
              <w:rPr>
                <w:sz w:val="24"/>
                <w:szCs w:val="24"/>
              </w:rPr>
            </w:pPr>
            <w:r>
              <w:rPr>
                <w:rStyle w:val="24"/>
                <w:bCs/>
                <w:color w:val="000000"/>
                <w:sz w:val="24"/>
                <w:szCs w:val="24"/>
                <w:lang w:eastAsia="kk-KZ"/>
              </w:rPr>
              <w:t xml:space="preserve">6. </w:t>
            </w:r>
            <w:r w:rsidR="00956166" w:rsidRPr="00956166">
              <w:rPr>
                <w:rStyle w:val="24"/>
                <w:bCs/>
                <w:color w:val="000000"/>
                <w:sz w:val="24"/>
                <w:szCs w:val="24"/>
                <w:lang w:eastAsia="kk-KZ"/>
              </w:rPr>
              <w:t>Ос</w:t>
            </w:r>
            <w:r>
              <w:rPr>
                <w:rStyle w:val="24"/>
                <w:bCs/>
                <w:color w:val="000000"/>
                <w:sz w:val="24"/>
                <w:szCs w:val="24"/>
                <w:lang w:eastAsia="kk-KZ"/>
              </w:rPr>
              <w:t>н</w:t>
            </w:r>
            <w:r w:rsidR="00956166" w:rsidRPr="00956166">
              <w:rPr>
                <w:rStyle w:val="24"/>
                <w:bCs/>
                <w:color w:val="000000"/>
                <w:sz w:val="24"/>
                <w:szCs w:val="24"/>
                <w:lang w:eastAsia="kk-KZ"/>
              </w:rPr>
              <w:t>ова</w:t>
            </w:r>
            <w:r>
              <w:rPr>
                <w:rStyle w:val="24"/>
                <w:bCs/>
                <w:color w:val="000000"/>
                <w:sz w:val="24"/>
                <w:szCs w:val="24"/>
                <w:lang w:eastAsia="kk-KZ"/>
              </w:rPr>
              <w:t>н</w:t>
            </w:r>
            <w:r w:rsidR="00956166" w:rsidRPr="00956166">
              <w:rPr>
                <w:rStyle w:val="24"/>
                <w:bCs/>
                <w:color w:val="000000"/>
                <w:sz w:val="24"/>
                <w:szCs w:val="24"/>
                <w:lang w:eastAsia="kk-KZ"/>
              </w:rPr>
              <w:t>ие и подстилаю</w:t>
            </w:r>
            <w:r>
              <w:rPr>
                <w:rStyle w:val="24"/>
                <w:bCs/>
                <w:color w:val="000000"/>
                <w:sz w:val="24"/>
                <w:szCs w:val="24"/>
                <w:lang w:eastAsia="kk-KZ"/>
              </w:rPr>
              <w:t>щ</w:t>
            </w:r>
            <w:r w:rsidR="00956166" w:rsidRPr="00956166">
              <w:rPr>
                <w:rStyle w:val="24"/>
                <w:bCs/>
                <w:color w:val="000000"/>
                <w:sz w:val="24"/>
                <w:szCs w:val="24"/>
                <w:lang w:eastAsia="kk-KZ"/>
              </w:rPr>
              <w:t>ие слои из различных местных материалов: асбестовых отходов, ракуш</w:t>
            </w:r>
            <w:r>
              <w:rPr>
                <w:rStyle w:val="24"/>
                <w:bCs/>
                <w:color w:val="000000"/>
                <w:sz w:val="24"/>
                <w:szCs w:val="24"/>
                <w:lang w:eastAsia="kk-KZ"/>
              </w:rPr>
              <w:t>н</w:t>
            </w:r>
            <w:r w:rsidR="00956166" w:rsidRPr="00956166">
              <w:rPr>
                <w:rStyle w:val="24"/>
                <w:bCs/>
                <w:color w:val="000000"/>
                <w:sz w:val="24"/>
                <w:szCs w:val="24"/>
                <w:lang w:eastAsia="kk-KZ"/>
              </w:rPr>
              <w:t>ика, окола и т. д.</w:t>
            </w:r>
          </w:p>
          <w:p w:rsidR="00956166" w:rsidRDefault="00956166" w:rsidP="00DA0817">
            <w:pPr>
              <w:pStyle w:val="21"/>
              <w:shd w:val="clear" w:color="auto" w:fill="auto"/>
              <w:spacing w:after="0" w:line="240" w:lineRule="auto"/>
              <w:ind w:firstLine="0"/>
              <w:jc w:val="both"/>
              <w:rPr>
                <w:color w:val="000000"/>
                <w:sz w:val="24"/>
                <w:szCs w:val="24"/>
                <w:lang w:eastAsia="kk-KZ"/>
              </w:rPr>
            </w:pPr>
          </w:p>
        </w:tc>
        <w:tc>
          <w:tcPr>
            <w:tcW w:w="3115" w:type="dxa"/>
          </w:tcPr>
          <w:p w:rsidR="00DA0817" w:rsidRDefault="00DA0817" w:rsidP="00DA0817">
            <w:pPr>
              <w:pStyle w:val="21"/>
              <w:shd w:val="clear" w:color="auto" w:fill="auto"/>
              <w:spacing w:after="0" w:line="240" w:lineRule="auto"/>
              <w:ind w:firstLine="0"/>
              <w:rPr>
                <w:rStyle w:val="24"/>
                <w:bCs/>
                <w:color w:val="000000"/>
                <w:sz w:val="24"/>
                <w:szCs w:val="24"/>
                <w:lang w:eastAsia="kk-KZ"/>
              </w:rPr>
            </w:pPr>
            <w:r>
              <w:rPr>
                <w:rStyle w:val="24"/>
                <w:bCs/>
                <w:color w:val="000000"/>
                <w:sz w:val="24"/>
                <w:szCs w:val="24"/>
                <w:lang w:eastAsia="kk-KZ"/>
              </w:rPr>
              <w:t>1.</w:t>
            </w:r>
            <w:r w:rsidRPr="00956166">
              <w:rPr>
                <w:rStyle w:val="24"/>
                <w:bCs/>
                <w:color w:val="000000"/>
                <w:sz w:val="24"/>
                <w:szCs w:val="24"/>
                <w:lang w:eastAsia="kk-KZ"/>
              </w:rPr>
              <w:t>Цеме</w:t>
            </w:r>
            <w:r>
              <w:rPr>
                <w:rStyle w:val="24"/>
                <w:bCs/>
                <w:color w:val="000000"/>
                <w:sz w:val="24"/>
                <w:szCs w:val="24"/>
                <w:lang w:eastAsia="kk-KZ"/>
              </w:rPr>
              <w:t>н</w:t>
            </w:r>
            <w:r w:rsidRPr="00956166">
              <w:rPr>
                <w:rStyle w:val="24"/>
                <w:bCs/>
                <w:color w:val="000000"/>
                <w:sz w:val="24"/>
                <w:szCs w:val="24"/>
                <w:lang w:eastAsia="kk-KZ"/>
              </w:rPr>
              <w:t>тобетон</w:t>
            </w:r>
            <w:r>
              <w:rPr>
                <w:rStyle w:val="24"/>
                <w:bCs/>
                <w:color w:val="000000"/>
                <w:sz w:val="24"/>
                <w:szCs w:val="24"/>
                <w:lang w:eastAsia="kk-KZ"/>
              </w:rPr>
              <w:t>н</w:t>
            </w:r>
            <w:r w:rsidRPr="00956166">
              <w:rPr>
                <w:rStyle w:val="24"/>
                <w:bCs/>
                <w:color w:val="000000"/>
                <w:sz w:val="24"/>
                <w:szCs w:val="24"/>
                <w:lang w:eastAsia="kk-KZ"/>
              </w:rPr>
              <w:t>ые мо</w:t>
            </w:r>
            <w:r>
              <w:rPr>
                <w:rStyle w:val="24"/>
                <w:bCs/>
                <w:color w:val="000000"/>
                <w:sz w:val="24"/>
                <w:szCs w:val="24"/>
                <w:lang w:eastAsia="kk-KZ"/>
              </w:rPr>
              <w:t>нолитные покрытия и осно</w:t>
            </w:r>
            <w:r w:rsidRPr="00956166">
              <w:rPr>
                <w:rStyle w:val="24"/>
                <w:bCs/>
                <w:color w:val="000000"/>
                <w:sz w:val="24"/>
                <w:szCs w:val="24"/>
                <w:lang w:eastAsia="kk-KZ"/>
              </w:rPr>
              <w:t>ва</w:t>
            </w:r>
            <w:r>
              <w:rPr>
                <w:rStyle w:val="24"/>
                <w:bCs/>
                <w:color w:val="000000"/>
                <w:sz w:val="24"/>
                <w:szCs w:val="24"/>
                <w:lang w:eastAsia="kk-KZ"/>
              </w:rPr>
              <w:t>ни</w:t>
            </w:r>
            <w:r w:rsidRPr="00956166">
              <w:rPr>
                <w:rStyle w:val="24"/>
                <w:bCs/>
                <w:color w:val="000000"/>
                <w:sz w:val="24"/>
                <w:szCs w:val="24"/>
                <w:lang w:eastAsia="kk-KZ"/>
              </w:rPr>
              <w:t>я (</w:t>
            </w:r>
            <w:r>
              <w:rPr>
                <w:rStyle w:val="24"/>
                <w:bCs/>
                <w:color w:val="000000"/>
                <w:sz w:val="24"/>
                <w:szCs w:val="24"/>
                <w:lang w:eastAsia="kk-KZ"/>
              </w:rPr>
              <w:t>п</w:t>
            </w:r>
            <w:r w:rsidRPr="00956166">
              <w:rPr>
                <w:rStyle w:val="24"/>
                <w:bCs/>
                <w:color w:val="000000"/>
                <w:sz w:val="24"/>
                <w:szCs w:val="24"/>
                <w:lang w:eastAsia="kk-KZ"/>
              </w:rPr>
              <w:t>ри температуре воздуха выше — 10° С)</w:t>
            </w:r>
          </w:p>
          <w:p w:rsidR="00DA0817" w:rsidRPr="00DA0817" w:rsidRDefault="00DA0817" w:rsidP="00DA0817">
            <w:pPr>
              <w:pStyle w:val="21"/>
              <w:shd w:val="clear" w:color="auto" w:fill="auto"/>
              <w:spacing w:after="0" w:line="240" w:lineRule="auto"/>
              <w:ind w:firstLine="0"/>
              <w:rPr>
                <w:b w:val="0"/>
                <w:sz w:val="24"/>
                <w:szCs w:val="24"/>
              </w:rPr>
            </w:pPr>
            <w:r>
              <w:rPr>
                <w:rStyle w:val="24"/>
                <w:bCs/>
                <w:color w:val="000000"/>
                <w:sz w:val="24"/>
                <w:szCs w:val="24"/>
                <w:lang w:eastAsia="kk-KZ"/>
              </w:rPr>
              <w:t>2.</w:t>
            </w:r>
            <w:r w:rsidRPr="00DA0817">
              <w:rPr>
                <w:rStyle w:val="24"/>
                <w:bCs/>
                <w:color w:val="000000"/>
                <w:sz w:val="24"/>
                <w:szCs w:val="24"/>
                <w:lang w:eastAsia="kk-KZ"/>
              </w:rPr>
              <w:t>Асфальтобето</w:t>
            </w:r>
            <w:r>
              <w:rPr>
                <w:rStyle w:val="24"/>
                <w:bCs/>
                <w:color w:val="000000"/>
                <w:sz w:val="24"/>
                <w:szCs w:val="24"/>
                <w:lang w:eastAsia="kk-KZ"/>
              </w:rPr>
              <w:t>нн</w:t>
            </w:r>
            <w:r w:rsidRPr="00DA0817">
              <w:rPr>
                <w:rStyle w:val="24"/>
                <w:bCs/>
                <w:color w:val="000000"/>
                <w:sz w:val="24"/>
                <w:szCs w:val="24"/>
                <w:lang w:eastAsia="kk-KZ"/>
              </w:rPr>
              <w:t xml:space="preserve">ые </w:t>
            </w:r>
            <w:r>
              <w:rPr>
                <w:rStyle w:val="24"/>
                <w:bCs/>
                <w:color w:val="000000"/>
                <w:sz w:val="24"/>
                <w:szCs w:val="24"/>
                <w:lang w:eastAsia="kk-KZ"/>
              </w:rPr>
              <w:t>п</w:t>
            </w:r>
            <w:r w:rsidRPr="00DA0817">
              <w:rPr>
                <w:rStyle w:val="24"/>
                <w:bCs/>
                <w:color w:val="000000"/>
                <w:sz w:val="24"/>
                <w:szCs w:val="24"/>
                <w:lang w:eastAsia="kk-KZ"/>
              </w:rPr>
              <w:t>окрытия, а также покрытия и основа</w:t>
            </w:r>
            <w:r>
              <w:rPr>
                <w:rStyle w:val="24"/>
                <w:bCs/>
                <w:color w:val="000000"/>
                <w:sz w:val="24"/>
                <w:szCs w:val="24"/>
                <w:lang w:eastAsia="kk-KZ"/>
              </w:rPr>
              <w:t>н</w:t>
            </w:r>
            <w:r w:rsidRPr="00DA0817">
              <w:rPr>
                <w:rStyle w:val="24"/>
                <w:bCs/>
                <w:color w:val="000000"/>
                <w:sz w:val="24"/>
                <w:szCs w:val="24"/>
                <w:lang w:eastAsia="kk-KZ"/>
              </w:rPr>
              <w:t>ия из битумоминерал</w:t>
            </w:r>
            <w:r>
              <w:rPr>
                <w:rStyle w:val="24"/>
                <w:bCs/>
                <w:color w:val="000000"/>
                <w:sz w:val="24"/>
                <w:szCs w:val="24"/>
                <w:lang w:eastAsia="kk-KZ"/>
              </w:rPr>
              <w:t>ьн</w:t>
            </w:r>
            <w:r w:rsidRPr="00DA0817">
              <w:rPr>
                <w:rStyle w:val="24"/>
                <w:bCs/>
                <w:color w:val="000000"/>
                <w:sz w:val="24"/>
                <w:szCs w:val="24"/>
                <w:lang w:eastAsia="kk-KZ"/>
              </w:rPr>
              <w:t>ых смесей, приготовлен</w:t>
            </w:r>
            <w:r>
              <w:rPr>
                <w:rStyle w:val="24"/>
                <w:bCs/>
                <w:color w:val="000000"/>
                <w:sz w:val="24"/>
                <w:szCs w:val="24"/>
                <w:lang w:eastAsia="kk-KZ"/>
              </w:rPr>
              <w:t>н</w:t>
            </w:r>
            <w:r w:rsidRPr="00DA0817">
              <w:rPr>
                <w:rStyle w:val="24"/>
                <w:bCs/>
                <w:color w:val="000000"/>
                <w:sz w:val="24"/>
                <w:szCs w:val="24"/>
                <w:lang w:eastAsia="kk-KZ"/>
              </w:rPr>
              <w:t>ых в уста</w:t>
            </w:r>
            <w:r>
              <w:rPr>
                <w:rStyle w:val="24"/>
                <w:bCs/>
                <w:color w:val="000000"/>
                <w:sz w:val="24"/>
                <w:szCs w:val="24"/>
                <w:lang w:eastAsia="kk-KZ"/>
              </w:rPr>
              <w:t>н</w:t>
            </w:r>
            <w:r w:rsidRPr="00DA0817">
              <w:rPr>
                <w:rStyle w:val="24"/>
                <w:bCs/>
                <w:color w:val="000000"/>
                <w:sz w:val="24"/>
                <w:szCs w:val="24"/>
                <w:lang w:eastAsia="kk-KZ"/>
              </w:rPr>
              <w:t>овке:</w:t>
            </w:r>
          </w:p>
          <w:p w:rsidR="00DA0817" w:rsidRPr="00DA0817" w:rsidRDefault="00DA0817" w:rsidP="00DA0817">
            <w:pPr>
              <w:pStyle w:val="21"/>
              <w:shd w:val="clear" w:color="auto" w:fill="auto"/>
              <w:spacing w:after="0" w:line="240" w:lineRule="auto"/>
              <w:ind w:firstLine="0"/>
              <w:rPr>
                <w:b w:val="0"/>
                <w:sz w:val="24"/>
                <w:szCs w:val="24"/>
              </w:rPr>
            </w:pPr>
            <w:r w:rsidRPr="00DA0817">
              <w:rPr>
                <w:rStyle w:val="24"/>
                <w:bCs/>
                <w:color w:val="000000"/>
                <w:sz w:val="24"/>
                <w:szCs w:val="24"/>
                <w:lang w:eastAsia="kk-KZ"/>
              </w:rPr>
              <w:t>а) из горячих асфальтобетон</w:t>
            </w:r>
            <w:r>
              <w:rPr>
                <w:rStyle w:val="24"/>
                <w:bCs/>
                <w:color w:val="000000"/>
                <w:sz w:val="24"/>
                <w:szCs w:val="24"/>
                <w:lang w:eastAsia="kk-KZ"/>
              </w:rPr>
              <w:t>н</w:t>
            </w:r>
            <w:r w:rsidRPr="00DA0817">
              <w:rPr>
                <w:rStyle w:val="24"/>
                <w:bCs/>
                <w:color w:val="000000"/>
                <w:sz w:val="24"/>
                <w:szCs w:val="24"/>
                <w:lang w:eastAsia="kk-KZ"/>
              </w:rPr>
              <w:t>ых смесей при температуре воздуха выше 0° С, из битумоминераль</w:t>
            </w:r>
            <w:r>
              <w:rPr>
                <w:rStyle w:val="24"/>
                <w:bCs/>
                <w:color w:val="000000"/>
                <w:sz w:val="24"/>
                <w:szCs w:val="24"/>
                <w:lang w:eastAsia="kk-KZ"/>
              </w:rPr>
              <w:t>н</w:t>
            </w:r>
            <w:r w:rsidRPr="00DA0817">
              <w:rPr>
                <w:rStyle w:val="24"/>
                <w:bCs/>
                <w:color w:val="000000"/>
                <w:sz w:val="24"/>
                <w:szCs w:val="24"/>
                <w:lang w:eastAsia="kk-KZ"/>
              </w:rPr>
              <w:t>ых смесей на разжиже</w:t>
            </w:r>
            <w:r>
              <w:rPr>
                <w:rStyle w:val="24"/>
                <w:bCs/>
                <w:color w:val="000000"/>
                <w:sz w:val="24"/>
                <w:szCs w:val="24"/>
                <w:lang w:eastAsia="kk-KZ"/>
              </w:rPr>
              <w:t>нн</w:t>
            </w:r>
            <w:r w:rsidRPr="00DA0817">
              <w:rPr>
                <w:rStyle w:val="24"/>
                <w:bCs/>
                <w:color w:val="000000"/>
                <w:sz w:val="24"/>
                <w:szCs w:val="24"/>
                <w:lang w:eastAsia="kk-KZ"/>
              </w:rPr>
              <w:t xml:space="preserve">ом битуме или битуме БНД </w:t>
            </w:r>
            <w:r>
              <w:rPr>
                <w:rStyle w:val="24"/>
                <w:bCs/>
                <w:color w:val="000000"/>
                <w:sz w:val="24"/>
                <w:szCs w:val="24"/>
                <w:lang w:eastAsia="kk-KZ"/>
              </w:rPr>
              <w:t>п</w:t>
            </w:r>
            <w:r w:rsidRPr="00DA0817">
              <w:rPr>
                <w:rStyle w:val="24"/>
                <w:bCs/>
                <w:color w:val="000000"/>
                <w:sz w:val="24"/>
                <w:szCs w:val="24"/>
                <w:lang w:eastAsia="kk-KZ"/>
              </w:rPr>
              <w:t xml:space="preserve">ри температуре воздуха выше </w:t>
            </w:r>
            <w:r>
              <w:rPr>
                <w:rStyle w:val="24"/>
                <w:bCs/>
                <w:color w:val="000000"/>
                <w:sz w:val="24"/>
                <w:szCs w:val="24"/>
                <w:lang w:eastAsia="kk-KZ"/>
              </w:rPr>
              <w:t xml:space="preserve">-- </w:t>
            </w:r>
            <w:r w:rsidRPr="00DA0817">
              <w:rPr>
                <w:rStyle w:val="24"/>
                <w:bCs/>
                <w:color w:val="000000"/>
                <w:sz w:val="24"/>
                <w:szCs w:val="24"/>
                <w:lang w:eastAsia="kk-KZ"/>
              </w:rPr>
              <w:t>5° С;</w:t>
            </w:r>
          </w:p>
          <w:p w:rsidR="00DA0817" w:rsidRPr="00DA0817" w:rsidRDefault="00DA0817" w:rsidP="00DA0817">
            <w:pPr>
              <w:pStyle w:val="21"/>
              <w:shd w:val="clear" w:color="auto" w:fill="auto"/>
              <w:spacing w:after="0" w:line="240" w:lineRule="auto"/>
              <w:ind w:firstLine="0"/>
              <w:rPr>
                <w:b w:val="0"/>
                <w:sz w:val="24"/>
                <w:szCs w:val="24"/>
              </w:rPr>
            </w:pPr>
            <w:r w:rsidRPr="00DA0817">
              <w:rPr>
                <w:rStyle w:val="24"/>
                <w:bCs/>
                <w:color w:val="000000"/>
                <w:sz w:val="24"/>
                <w:szCs w:val="24"/>
                <w:lang w:eastAsia="kk-KZ"/>
              </w:rPr>
              <w:t>б) из те</w:t>
            </w:r>
            <w:r>
              <w:rPr>
                <w:rStyle w:val="24"/>
                <w:bCs/>
                <w:color w:val="000000"/>
                <w:sz w:val="24"/>
                <w:szCs w:val="24"/>
                <w:lang w:eastAsia="kk-KZ"/>
              </w:rPr>
              <w:t>п</w:t>
            </w:r>
            <w:r w:rsidRPr="00DA0817">
              <w:rPr>
                <w:rStyle w:val="24"/>
                <w:bCs/>
                <w:color w:val="000000"/>
                <w:sz w:val="24"/>
                <w:szCs w:val="24"/>
                <w:lang w:eastAsia="kk-KZ"/>
              </w:rPr>
              <w:t>лых смесей при температуре воздуха вы</w:t>
            </w:r>
            <w:r>
              <w:rPr>
                <w:rStyle w:val="24"/>
                <w:bCs/>
                <w:color w:val="000000"/>
                <w:sz w:val="24"/>
                <w:szCs w:val="24"/>
                <w:lang w:eastAsia="kk-KZ"/>
              </w:rPr>
              <w:t>ш</w:t>
            </w:r>
            <w:r w:rsidRPr="00DA0817">
              <w:rPr>
                <w:rStyle w:val="24"/>
                <w:bCs/>
                <w:color w:val="000000"/>
                <w:sz w:val="24"/>
                <w:szCs w:val="24"/>
                <w:lang w:eastAsia="kk-KZ"/>
              </w:rPr>
              <w:t>е</w:t>
            </w:r>
          </w:p>
          <w:p w:rsidR="00DA0817" w:rsidRPr="00DA0817" w:rsidRDefault="00DA0817" w:rsidP="00DA0817">
            <w:pPr>
              <w:pStyle w:val="21"/>
              <w:shd w:val="clear" w:color="auto" w:fill="auto"/>
              <w:spacing w:after="0" w:line="240" w:lineRule="auto"/>
              <w:ind w:firstLine="0"/>
              <w:jc w:val="both"/>
              <w:rPr>
                <w:b w:val="0"/>
                <w:sz w:val="24"/>
                <w:szCs w:val="24"/>
              </w:rPr>
            </w:pPr>
            <w:r>
              <w:rPr>
                <w:rStyle w:val="24"/>
                <w:bCs/>
                <w:color w:val="000000"/>
                <w:sz w:val="24"/>
                <w:szCs w:val="24"/>
                <w:lang w:eastAsia="kk-KZ"/>
              </w:rPr>
              <w:t>-</w:t>
            </w:r>
            <w:r w:rsidRPr="00DA0817">
              <w:rPr>
                <w:rStyle w:val="24"/>
                <w:bCs/>
                <w:color w:val="000000"/>
                <w:sz w:val="24"/>
                <w:szCs w:val="24"/>
                <w:lang w:eastAsia="kk-KZ"/>
              </w:rPr>
              <w:t>10° С, в исключител</w:t>
            </w:r>
            <w:r>
              <w:rPr>
                <w:rStyle w:val="24"/>
                <w:bCs/>
                <w:color w:val="000000"/>
                <w:sz w:val="24"/>
                <w:szCs w:val="24"/>
                <w:lang w:eastAsia="kk-KZ"/>
              </w:rPr>
              <w:t>ьн</w:t>
            </w:r>
            <w:r w:rsidRPr="00DA0817">
              <w:rPr>
                <w:rStyle w:val="24"/>
                <w:bCs/>
                <w:color w:val="000000"/>
                <w:sz w:val="24"/>
                <w:szCs w:val="24"/>
                <w:lang w:eastAsia="kk-KZ"/>
              </w:rPr>
              <w:t xml:space="preserve">ых случаях выше </w:t>
            </w:r>
            <w:r>
              <w:rPr>
                <w:rStyle w:val="24"/>
                <w:bCs/>
                <w:color w:val="000000"/>
                <w:sz w:val="24"/>
                <w:szCs w:val="24"/>
                <w:lang w:eastAsia="kk-KZ"/>
              </w:rPr>
              <w:t>-</w:t>
            </w:r>
            <w:r w:rsidRPr="00DA0817">
              <w:rPr>
                <w:rStyle w:val="24"/>
                <w:bCs/>
                <w:color w:val="000000"/>
                <w:sz w:val="24"/>
                <w:szCs w:val="24"/>
                <w:lang w:eastAsia="kk-KZ"/>
              </w:rPr>
              <w:t>15° С;</w:t>
            </w:r>
          </w:p>
          <w:p w:rsidR="00DA0817" w:rsidRPr="00DA0817" w:rsidRDefault="00DA0817" w:rsidP="00DA0817">
            <w:pPr>
              <w:pStyle w:val="21"/>
              <w:shd w:val="clear" w:color="auto" w:fill="auto"/>
              <w:spacing w:after="0" w:line="240" w:lineRule="auto"/>
              <w:ind w:firstLine="0"/>
              <w:rPr>
                <w:b w:val="0"/>
                <w:sz w:val="24"/>
                <w:szCs w:val="24"/>
              </w:rPr>
            </w:pPr>
            <w:r w:rsidRPr="00DA0817">
              <w:rPr>
                <w:rStyle w:val="24"/>
                <w:bCs/>
                <w:color w:val="000000"/>
                <w:sz w:val="24"/>
                <w:szCs w:val="24"/>
                <w:lang w:eastAsia="kk-KZ"/>
              </w:rPr>
              <w:t>в) из битумоминераль</w:t>
            </w:r>
            <w:r>
              <w:rPr>
                <w:rStyle w:val="24"/>
                <w:bCs/>
                <w:color w:val="000000"/>
                <w:sz w:val="24"/>
                <w:szCs w:val="24"/>
                <w:lang w:eastAsia="kk-KZ"/>
              </w:rPr>
              <w:t>н</w:t>
            </w:r>
            <w:r w:rsidRPr="00DA0817">
              <w:rPr>
                <w:rStyle w:val="24"/>
                <w:bCs/>
                <w:color w:val="000000"/>
                <w:sz w:val="24"/>
                <w:szCs w:val="24"/>
                <w:lang w:eastAsia="kk-KZ"/>
              </w:rPr>
              <w:t xml:space="preserve">ых </w:t>
            </w:r>
            <w:r w:rsidRPr="00DA0817">
              <w:rPr>
                <w:rStyle w:val="24"/>
                <w:bCs/>
                <w:color w:val="000000"/>
                <w:sz w:val="24"/>
                <w:szCs w:val="24"/>
                <w:lang w:eastAsia="kk-KZ"/>
              </w:rPr>
              <w:lastRenderedPageBreak/>
              <w:t>смесей, приготовленных с использованием обрат</w:t>
            </w:r>
            <w:r>
              <w:rPr>
                <w:rStyle w:val="24"/>
                <w:bCs/>
                <w:color w:val="000000"/>
                <w:sz w:val="24"/>
                <w:szCs w:val="24"/>
                <w:lang w:eastAsia="kk-KZ"/>
              </w:rPr>
              <w:t>н</w:t>
            </w:r>
            <w:r w:rsidRPr="00DA0817">
              <w:rPr>
                <w:rStyle w:val="24"/>
                <w:bCs/>
                <w:color w:val="000000"/>
                <w:sz w:val="24"/>
                <w:szCs w:val="24"/>
                <w:lang w:eastAsia="kk-KZ"/>
              </w:rPr>
              <w:t>ых эмульсий, при температуре воздуха вы</w:t>
            </w:r>
            <w:r>
              <w:rPr>
                <w:rStyle w:val="24"/>
                <w:bCs/>
                <w:color w:val="000000"/>
                <w:sz w:val="24"/>
                <w:szCs w:val="24"/>
                <w:lang w:eastAsia="kk-KZ"/>
              </w:rPr>
              <w:t>ш</w:t>
            </w:r>
            <w:r w:rsidRPr="00DA0817">
              <w:rPr>
                <w:rStyle w:val="24"/>
                <w:bCs/>
                <w:color w:val="000000"/>
                <w:sz w:val="24"/>
                <w:szCs w:val="24"/>
                <w:lang w:eastAsia="kk-KZ"/>
              </w:rPr>
              <w:t>е</w:t>
            </w:r>
            <w:r>
              <w:rPr>
                <w:rStyle w:val="24"/>
                <w:bCs/>
                <w:color w:val="000000"/>
                <w:sz w:val="24"/>
                <w:szCs w:val="24"/>
                <w:lang w:eastAsia="kk-KZ"/>
              </w:rPr>
              <w:t xml:space="preserve"> -</w:t>
            </w:r>
            <w:r w:rsidRPr="00DA0817">
              <w:rPr>
                <w:b w:val="0"/>
                <w:color w:val="000000"/>
                <w:sz w:val="24"/>
                <w:szCs w:val="24"/>
                <w:lang w:eastAsia="kk-KZ"/>
              </w:rPr>
              <w:t>5°С</w:t>
            </w:r>
          </w:p>
          <w:p w:rsidR="00DA0817" w:rsidRPr="00DA0817" w:rsidRDefault="00DA0817" w:rsidP="00DA0817">
            <w:pPr>
              <w:pStyle w:val="21"/>
              <w:shd w:val="clear" w:color="auto" w:fill="auto"/>
              <w:tabs>
                <w:tab w:val="left" w:pos="418"/>
              </w:tabs>
              <w:spacing w:after="0" w:line="240" w:lineRule="auto"/>
              <w:ind w:firstLine="0"/>
              <w:rPr>
                <w:sz w:val="24"/>
                <w:szCs w:val="24"/>
              </w:rPr>
            </w:pPr>
            <w:r>
              <w:rPr>
                <w:rStyle w:val="24"/>
                <w:bCs/>
                <w:color w:val="000000"/>
                <w:sz w:val="24"/>
                <w:szCs w:val="24"/>
                <w:lang w:eastAsia="kk-KZ"/>
              </w:rPr>
              <w:t xml:space="preserve">3. </w:t>
            </w:r>
            <w:r w:rsidRPr="00DA0817">
              <w:rPr>
                <w:rStyle w:val="24"/>
                <w:bCs/>
                <w:color w:val="000000"/>
                <w:sz w:val="24"/>
                <w:szCs w:val="24"/>
                <w:lang w:eastAsia="kk-KZ"/>
              </w:rPr>
              <w:t>Покрытия и основания из черного щебня:</w:t>
            </w:r>
          </w:p>
          <w:p w:rsidR="00DA0817" w:rsidRDefault="00DA0817" w:rsidP="00DA0817">
            <w:pPr>
              <w:pStyle w:val="21"/>
              <w:shd w:val="clear" w:color="auto" w:fill="auto"/>
              <w:spacing w:after="0" w:line="240" w:lineRule="auto"/>
              <w:ind w:firstLine="0"/>
              <w:rPr>
                <w:rStyle w:val="24"/>
                <w:bCs/>
                <w:color w:val="000000"/>
                <w:sz w:val="24"/>
                <w:szCs w:val="24"/>
                <w:lang w:eastAsia="kk-KZ"/>
              </w:rPr>
            </w:pPr>
            <w:r w:rsidRPr="00DA0817">
              <w:rPr>
                <w:rStyle w:val="24"/>
                <w:bCs/>
                <w:color w:val="000000"/>
                <w:sz w:val="24"/>
                <w:szCs w:val="24"/>
                <w:lang w:eastAsia="kk-KZ"/>
              </w:rPr>
              <w:t>а)</w:t>
            </w:r>
            <w:r w:rsidRPr="00DA0817">
              <w:rPr>
                <w:rStyle w:val="24"/>
                <w:bCs/>
                <w:color w:val="000000"/>
                <w:sz w:val="24"/>
                <w:szCs w:val="24"/>
                <w:lang w:eastAsia="kk-KZ"/>
              </w:rPr>
              <w:tab/>
              <w:t>горячего или обработа</w:t>
            </w:r>
            <w:r w:rsidR="001530E7">
              <w:rPr>
                <w:rStyle w:val="24"/>
                <w:bCs/>
                <w:color w:val="000000"/>
                <w:sz w:val="24"/>
                <w:szCs w:val="24"/>
                <w:lang w:eastAsia="kk-KZ"/>
              </w:rPr>
              <w:t>нн</w:t>
            </w:r>
            <w:r w:rsidRPr="00DA0817">
              <w:rPr>
                <w:rStyle w:val="24"/>
                <w:bCs/>
                <w:color w:val="000000"/>
                <w:sz w:val="24"/>
                <w:szCs w:val="24"/>
                <w:lang w:eastAsia="kk-KZ"/>
              </w:rPr>
              <w:t>ого обратной эмульсией при температуре выше —5° С;</w:t>
            </w:r>
          </w:p>
          <w:p w:rsidR="001530E7" w:rsidRDefault="001530E7" w:rsidP="00DA0817">
            <w:pPr>
              <w:pStyle w:val="21"/>
              <w:shd w:val="clear" w:color="auto" w:fill="auto"/>
              <w:spacing w:after="0" w:line="240" w:lineRule="auto"/>
              <w:ind w:firstLine="0"/>
              <w:rPr>
                <w:b w:val="0"/>
                <w:sz w:val="24"/>
                <w:szCs w:val="24"/>
              </w:rPr>
            </w:pPr>
            <w:r w:rsidRPr="001530E7">
              <w:rPr>
                <w:b w:val="0"/>
                <w:sz w:val="24"/>
                <w:szCs w:val="24"/>
              </w:rPr>
              <w:t>б</w:t>
            </w:r>
            <w:r>
              <w:rPr>
                <w:b w:val="0"/>
                <w:sz w:val="24"/>
                <w:szCs w:val="24"/>
              </w:rPr>
              <w:t>) теплого, при температуре выше -15</w:t>
            </w:r>
            <w:r>
              <w:rPr>
                <w:b w:val="0"/>
                <w:sz w:val="24"/>
                <w:szCs w:val="24"/>
                <w:vertAlign w:val="superscript"/>
              </w:rPr>
              <w:t>0</w:t>
            </w:r>
            <w:r>
              <w:rPr>
                <w:b w:val="0"/>
                <w:sz w:val="24"/>
                <w:szCs w:val="24"/>
              </w:rPr>
              <w:t>С</w:t>
            </w:r>
          </w:p>
          <w:p w:rsidR="001530E7" w:rsidRDefault="001530E7" w:rsidP="00DA0817">
            <w:pPr>
              <w:pStyle w:val="21"/>
              <w:shd w:val="clear" w:color="auto" w:fill="auto"/>
              <w:spacing w:after="0" w:line="240" w:lineRule="auto"/>
              <w:ind w:firstLine="0"/>
              <w:rPr>
                <w:b w:val="0"/>
                <w:sz w:val="24"/>
                <w:szCs w:val="24"/>
              </w:rPr>
            </w:pPr>
            <w:r>
              <w:rPr>
                <w:b w:val="0"/>
                <w:sz w:val="24"/>
                <w:szCs w:val="24"/>
              </w:rPr>
              <w:t>в) холодного, при температуре выше +5</w:t>
            </w:r>
            <w:r>
              <w:rPr>
                <w:b w:val="0"/>
                <w:sz w:val="24"/>
                <w:szCs w:val="24"/>
                <w:vertAlign w:val="superscript"/>
              </w:rPr>
              <w:t>0</w:t>
            </w:r>
            <w:r>
              <w:rPr>
                <w:b w:val="0"/>
                <w:sz w:val="24"/>
                <w:szCs w:val="24"/>
              </w:rPr>
              <w:t>С</w:t>
            </w:r>
            <w:r>
              <w:rPr>
                <w:b w:val="0"/>
                <w:sz w:val="24"/>
                <w:szCs w:val="24"/>
              </w:rPr>
              <w:t>, в исключительных случаях выше -15</w:t>
            </w:r>
            <w:r>
              <w:rPr>
                <w:b w:val="0"/>
                <w:sz w:val="24"/>
                <w:szCs w:val="24"/>
                <w:vertAlign w:val="superscript"/>
              </w:rPr>
              <w:t>0</w:t>
            </w:r>
            <w:r>
              <w:rPr>
                <w:b w:val="0"/>
                <w:sz w:val="24"/>
                <w:szCs w:val="24"/>
              </w:rPr>
              <w:t>С</w:t>
            </w:r>
          </w:p>
          <w:p w:rsidR="001530E7" w:rsidRDefault="001530E7" w:rsidP="00DA0817">
            <w:pPr>
              <w:pStyle w:val="21"/>
              <w:shd w:val="clear" w:color="auto" w:fill="auto"/>
              <w:spacing w:after="0" w:line="240" w:lineRule="auto"/>
              <w:ind w:firstLine="0"/>
              <w:rPr>
                <w:b w:val="0"/>
                <w:sz w:val="24"/>
                <w:szCs w:val="24"/>
              </w:rPr>
            </w:pPr>
            <w:r>
              <w:rPr>
                <w:b w:val="0"/>
                <w:sz w:val="24"/>
                <w:szCs w:val="24"/>
              </w:rPr>
              <w:t>4. Покрытия и основания из грунтов, укрепленных цементом:</w:t>
            </w:r>
          </w:p>
          <w:p w:rsidR="001530E7" w:rsidRDefault="001530E7" w:rsidP="00DA0817">
            <w:pPr>
              <w:pStyle w:val="21"/>
              <w:shd w:val="clear" w:color="auto" w:fill="auto"/>
              <w:spacing w:after="0" w:line="240" w:lineRule="auto"/>
              <w:ind w:firstLine="0"/>
              <w:rPr>
                <w:b w:val="0"/>
                <w:sz w:val="24"/>
                <w:szCs w:val="24"/>
              </w:rPr>
            </w:pPr>
            <w:r>
              <w:rPr>
                <w:b w:val="0"/>
                <w:sz w:val="24"/>
                <w:szCs w:val="24"/>
              </w:rPr>
              <w:t xml:space="preserve"> а) способ смещения на дороге при температуре воздуха выше 0</w:t>
            </w:r>
            <w:r>
              <w:rPr>
                <w:b w:val="0"/>
                <w:sz w:val="24"/>
                <w:szCs w:val="24"/>
                <w:vertAlign w:val="superscript"/>
              </w:rPr>
              <w:t>0</w:t>
            </w:r>
            <w:r>
              <w:rPr>
                <w:b w:val="0"/>
                <w:sz w:val="24"/>
                <w:szCs w:val="24"/>
              </w:rPr>
              <w:t>С</w:t>
            </w:r>
            <w:r>
              <w:rPr>
                <w:b w:val="0"/>
                <w:sz w:val="24"/>
                <w:szCs w:val="24"/>
              </w:rPr>
              <w:t xml:space="preserve"> весной и выше +10</w:t>
            </w:r>
            <w:r>
              <w:rPr>
                <w:b w:val="0"/>
                <w:sz w:val="24"/>
                <w:szCs w:val="24"/>
                <w:vertAlign w:val="superscript"/>
              </w:rPr>
              <w:t>0</w:t>
            </w:r>
            <w:r>
              <w:rPr>
                <w:b w:val="0"/>
                <w:sz w:val="24"/>
                <w:szCs w:val="24"/>
              </w:rPr>
              <w:t>С</w:t>
            </w:r>
            <w:r>
              <w:rPr>
                <w:b w:val="0"/>
                <w:sz w:val="24"/>
                <w:szCs w:val="24"/>
              </w:rPr>
              <w:t xml:space="preserve"> осенью</w:t>
            </w:r>
          </w:p>
          <w:p w:rsidR="001530E7" w:rsidRDefault="001530E7" w:rsidP="001530E7">
            <w:pPr>
              <w:pStyle w:val="21"/>
              <w:shd w:val="clear" w:color="auto" w:fill="auto"/>
              <w:spacing w:after="0" w:line="240" w:lineRule="auto"/>
              <w:ind w:firstLine="0"/>
              <w:rPr>
                <w:rStyle w:val="24"/>
                <w:bCs/>
                <w:color w:val="000000"/>
                <w:sz w:val="24"/>
                <w:szCs w:val="24"/>
                <w:lang w:eastAsia="kk-KZ"/>
              </w:rPr>
            </w:pPr>
            <w:r>
              <w:rPr>
                <w:b w:val="0"/>
                <w:sz w:val="24"/>
                <w:szCs w:val="24"/>
              </w:rPr>
              <w:t xml:space="preserve">б) </w:t>
            </w:r>
            <w:r w:rsidRPr="001530E7">
              <w:rPr>
                <w:rStyle w:val="24"/>
                <w:bCs/>
                <w:color w:val="000000"/>
                <w:sz w:val="24"/>
                <w:szCs w:val="24"/>
                <w:lang w:eastAsia="kk-KZ"/>
              </w:rPr>
              <w:t>способом сме</w:t>
            </w:r>
            <w:r>
              <w:rPr>
                <w:rStyle w:val="24"/>
                <w:bCs/>
                <w:color w:val="000000"/>
                <w:sz w:val="24"/>
                <w:szCs w:val="24"/>
                <w:lang w:eastAsia="kk-KZ"/>
              </w:rPr>
              <w:t>щ</w:t>
            </w:r>
            <w:r w:rsidRPr="001530E7">
              <w:rPr>
                <w:rStyle w:val="24"/>
                <w:bCs/>
                <w:color w:val="000000"/>
                <w:sz w:val="24"/>
                <w:szCs w:val="24"/>
                <w:lang w:eastAsia="kk-KZ"/>
              </w:rPr>
              <w:t>е</w:t>
            </w:r>
            <w:r>
              <w:rPr>
                <w:rStyle w:val="24"/>
                <w:bCs/>
                <w:color w:val="000000"/>
                <w:sz w:val="24"/>
                <w:szCs w:val="24"/>
                <w:lang w:eastAsia="kk-KZ"/>
              </w:rPr>
              <w:t>н</w:t>
            </w:r>
            <w:r w:rsidRPr="001530E7">
              <w:rPr>
                <w:rStyle w:val="24"/>
                <w:bCs/>
                <w:color w:val="000000"/>
                <w:sz w:val="24"/>
                <w:szCs w:val="24"/>
                <w:lang w:eastAsia="kk-KZ"/>
              </w:rPr>
              <w:t>ия в установке с добавкой соле</w:t>
            </w:r>
            <w:r>
              <w:rPr>
                <w:rStyle w:val="24"/>
                <w:bCs/>
                <w:color w:val="000000"/>
                <w:sz w:val="24"/>
                <w:szCs w:val="24"/>
                <w:lang w:eastAsia="kk-KZ"/>
              </w:rPr>
              <w:t>й</w:t>
            </w:r>
            <w:r w:rsidRPr="001530E7">
              <w:rPr>
                <w:rStyle w:val="24"/>
                <w:bCs/>
                <w:color w:val="000000"/>
                <w:sz w:val="24"/>
                <w:szCs w:val="24"/>
                <w:lang w:eastAsia="kk-KZ"/>
              </w:rPr>
              <w:t>, пон</w:t>
            </w:r>
            <w:r>
              <w:rPr>
                <w:rStyle w:val="24"/>
                <w:bCs/>
                <w:color w:val="000000"/>
                <w:sz w:val="24"/>
                <w:szCs w:val="24"/>
                <w:lang w:eastAsia="kk-KZ"/>
              </w:rPr>
              <w:t>и</w:t>
            </w:r>
            <w:r w:rsidRPr="001530E7">
              <w:rPr>
                <w:rStyle w:val="24"/>
                <w:bCs/>
                <w:color w:val="000000"/>
                <w:sz w:val="24"/>
                <w:szCs w:val="24"/>
                <w:lang w:eastAsia="kk-KZ"/>
              </w:rPr>
              <w:t>жающ</w:t>
            </w:r>
            <w:r>
              <w:rPr>
                <w:rStyle w:val="24"/>
                <w:bCs/>
                <w:color w:val="000000"/>
                <w:sz w:val="24"/>
                <w:szCs w:val="24"/>
                <w:lang w:eastAsia="kk-KZ"/>
              </w:rPr>
              <w:t>и</w:t>
            </w:r>
            <w:r w:rsidRPr="001530E7">
              <w:rPr>
                <w:rStyle w:val="24"/>
                <w:bCs/>
                <w:color w:val="000000"/>
                <w:sz w:val="24"/>
                <w:szCs w:val="24"/>
                <w:lang w:eastAsia="kk-KZ"/>
              </w:rPr>
              <w:t>х температуру замерза</w:t>
            </w:r>
            <w:r>
              <w:rPr>
                <w:rStyle w:val="24"/>
                <w:bCs/>
                <w:color w:val="000000"/>
                <w:sz w:val="24"/>
                <w:szCs w:val="24"/>
                <w:lang w:eastAsia="kk-KZ"/>
              </w:rPr>
              <w:t>ни</w:t>
            </w:r>
            <w:r w:rsidRPr="001530E7">
              <w:rPr>
                <w:rStyle w:val="24"/>
                <w:bCs/>
                <w:color w:val="000000"/>
                <w:sz w:val="24"/>
                <w:szCs w:val="24"/>
                <w:lang w:eastAsia="kk-KZ"/>
              </w:rPr>
              <w:t xml:space="preserve">я воды при температуре </w:t>
            </w:r>
            <w:r>
              <w:rPr>
                <w:rStyle w:val="24"/>
                <w:bCs/>
                <w:color w:val="000000"/>
                <w:sz w:val="24"/>
                <w:szCs w:val="24"/>
                <w:lang w:eastAsia="kk-KZ"/>
              </w:rPr>
              <w:t>в</w:t>
            </w:r>
            <w:r w:rsidRPr="001530E7">
              <w:rPr>
                <w:rStyle w:val="24"/>
                <w:bCs/>
                <w:color w:val="000000"/>
                <w:sz w:val="24"/>
                <w:szCs w:val="24"/>
                <w:lang w:eastAsia="kk-KZ"/>
              </w:rPr>
              <w:t>оздуха выше — 10° С</w:t>
            </w:r>
          </w:p>
          <w:p w:rsidR="001530E7" w:rsidRPr="001530E7" w:rsidRDefault="001530E7" w:rsidP="001530E7">
            <w:pPr>
              <w:pStyle w:val="21"/>
              <w:shd w:val="clear" w:color="auto" w:fill="auto"/>
              <w:spacing w:after="0" w:line="240" w:lineRule="auto"/>
              <w:ind w:firstLine="0"/>
              <w:rPr>
                <w:sz w:val="24"/>
                <w:szCs w:val="24"/>
              </w:rPr>
            </w:pPr>
            <w:r>
              <w:rPr>
                <w:rStyle w:val="24"/>
                <w:bCs/>
                <w:color w:val="000000"/>
                <w:sz w:val="24"/>
                <w:szCs w:val="24"/>
                <w:lang w:eastAsia="kk-KZ"/>
              </w:rPr>
              <w:t xml:space="preserve">5 </w:t>
            </w:r>
            <w:r w:rsidRPr="001530E7">
              <w:rPr>
                <w:rStyle w:val="24"/>
                <w:bCs/>
                <w:color w:val="000000"/>
                <w:sz w:val="24"/>
                <w:szCs w:val="24"/>
                <w:lang w:eastAsia="kk-KZ"/>
              </w:rPr>
              <w:t>Мостовые основан</w:t>
            </w:r>
            <w:r>
              <w:rPr>
                <w:rStyle w:val="24"/>
                <w:bCs/>
                <w:color w:val="000000"/>
                <w:sz w:val="24"/>
                <w:szCs w:val="24"/>
                <w:lang w:eastAsia="kk-KZ"/>
              </w:rPr>
              <w:t>и</w:t>
            </w:r>
            <w:r w:rsidRPr="001530E7">
              <w:rPr>
                <w:rStyle w:val="24"/>
                <w:bCs/>
                <w:color w:val="000000"/>
                <w:sz w:val="24"/>
                <w:szCs w:val="24"/>
                <w:lang w:eastAsia="kk-KZ"/>
              </w:rPr>
              <w:t>я на песчаном подст</w:t>
            </w:r>
            <w:r>
              <w:rPr>
                <w:rStyle w:val="24"/>
                <w:bCs/>
                <w:color w:val="000000"/>
                <w:sz w:val="24"/>
                <w:szCs w:val="24"/>
                <w:lang w:eastAsia="kk-KZ"/>
              </w:rPr>
              <w:t>и</w:t>
            </w:r>
            <w:r w:rsidRPr="001530E7">
              <w:rPr>
                <w:rStyle w:val="24"/>
                <w:bCs/>
                <w:color w:val="000000"/>
                <w:sz w:val="24"/>
                <w:szCs w:val="24"/>
                <w:lang w:eastAsia="kk-KZ"/>
              </w:rPr>
              <w:t>ла</w:t>
            </w:r>
            <w:r>
              <w:rPr>
                <w:rStyle w:val="24"/>
                <w:bCs/>
                <w:color w:val="000000"/>
                <w:sz w:val="24"/>
                <w:szCs w:val="24"/>
                <w:lang w:eastAsia="kk-KZ"/>
              </w:rPr>
              <w:t>ющ</w:t>
            </w:r>
            <w:r w:rsidRPr="001530E7">
              <w:rPr>
                <w:rStyle w:val="24"/>
                <w:bCs/>
                <w:color w:val="000000"/>
                <w:sz w:val="24"/>
                <w:szCs w:val="24"/>
                <w:lang w:eastAsia="kk-KZ"/>
              </w:rPr>
              <w:t>ем слое (пр</w:t>
            </w:r>
            <w:r>
              <w:rPr>
                <w:rStyle w:val="24"/>
                <w:bCs/>
                <w:color w:val="000000"/>
                <w:sz w:val="24"/>
                <w:szCs w:val="24"/>
                <w:lang w:eastAsia="kk-KZ"/>
              </w:rPr>
              <w:t>и</w:t>
            </w:r>
            <w:r w:rsidRPr="001530E7">
              <w:rPr>
                <w:rStyle w:val="24"/>
                <w:bCs/>
                <w:color w:val="000000"/>
                <w:sz w:val="24"/>
                <w:szCs w:val="24"/>
                <w:lang w:eastAsia="kk-KZ"/>
              </w:rPr>
              <w:t xml:space="preserve"> температуре воздуха выше 0° С и, как исключение на сухом основании при температуре воздуха выше —15° С)</w:t>
            </w:r>
          </w:p>
          <w:p w:rsidR="00956166" w:rsidRPr="001530E7" w:rsidRDefault="001530E7" w:rsidP="001530E7">
            <w:pPr>
              <w:pStyle w:val="a6"/>
              <w:spacing w:after="0"/>
              <w:rPr>
                <w:rFonts w:ascii="Times New Roman" w:hAnsi="Times New Roman" w:cs="Times New Roman"/>
                <w:color w:val="000000"/>
                <w:sz w:val="24"/>
                <w:szCs w:val="24"/>
                <w:lang w:eastAsia="kk-KZ"/>
              </w:rPr>
            </w:pPr>
            <w:r>
              <w:rPr>
                <w:rStyle w:val="24"/>
                <w:b w:val="0"/>
                <w:bCs w:val="0"/>
                <w:color w:val="000000"/>
                <w:sz w:val="24"/>
                <w:szCs w:val="24"/>
                <w:lang w:eastAsia="kk-KZ"/>
              </w:rPr>
              <w:t xml:space="preserve">6 </w:t>
            </w:r>
            <w:r w:rsidRPr="001530E7">
              <w:rPr>
                <w:rStyle w:val="24"/>
                <w:b w:val="0"/>
                <w:bCs w:val="0"/>
                <w:color w:val="000000"/>
                <w:sz w:val="24"/>
                <w:szCs w:val="24"/>
                <w:lang w:eastAsia="kk-KZ"/>
              </w:rPr>
              <w:t xml:space="preserve">Покрытия </w:t>
            </w:r>
            <w:r>
              <w:rPr>
                <w:rStyle w:val="24"/>
                <w:b w:val="0"/>
                <w:bCs w:val="0"/>
                <w:color w:val="000000"/>
                <w:sz w:val="24"/>
                <w:szCs w:val="24"/>
                <w:lang w:eastAsia="kk-KZ"/>
              </w:rPr>
              <w:t>и</w:t>
            </w:r>
            <w:r w:rsidRPr="001530E7">
              <w:rPr>
                <w:rStyle w:val="24"/>
                <w:b w:val="0"/>
                <w:bCs w:val="0"/>
                <w:color w:val="000000"/>
                <w:sz w:val="24"/>
                <w:szCs w:val="24"/>
                <w:lang w:eastAsia="kk-KZ"/>
              </w:rPr>
              <w:t xml:space="preserve"> основан</w:t>
            </w:r>
            <w:r>
              <w:rPr>
                <w:rStyle w:val="24"/>
                <w:b w:val="0"/>
                <w:bCs w:val="0"/>
                <w:color w:val="000000"/>
                <w:sz w:val="24"/>
                <w:szCs w:val="24"/>
                <w:lang w:eastAsia="kk-KZ"/>
              </w:rPr>
              <w:t>и</w:t>
            </w:r>
            <w:r w:rsidRPr="001530E7">
              <w:rPr>
                <w:rStyle w:val="24"/>
                <w:b w:val="0"/>
                <w:bCs w:val="0"/>
                <w:color w:val="000000"/>
                <w:sz w:val="24"/>
                <w:szCs w:val="24"/>
                <w:lang w:eastAsia="kk-KZ"/>
              </w:rPr>
              <w:t>я из грунтов, укрепленных скелет</w:t>
            </w:r>
            <w:r>
              <w:rPr>
                <w:rStyle w:val="24"/>
                <w:b w:val="0"/>
                <w:bCs w:val="0"/>
                <w:color w:val="000000"/>
                <w:sz w:val="24"/>
                <w:szCs w:val="24"/>
                <w:lang w:eastAsia="kk-KZ"/>
              </w:rPr>
              <w:t>н</w:t>
            </w:r>
            <w:r w:rsidRPr="001530E7">
              <w:rPr>
                <w:rStyle w:val="24"/>
                <w:b w:val="0"/>
                <w:bCs w:val="0"/>
                <w:color w:val="000000"/>
                <w:sz w:val="24"/>
                <w:szCs w:val="24"/>
                <w:lang w:eastAsia="kk-KZ"/>
              </w:rPr>
              <w:t>ым</w:t>
            </w:r>
            <w:r>
              <w:rPr>
                <w:rStyle w:val="24"/>
                <w:b w:val="0"/>
                <w:bCs w:val="0"/>
                <w:color w:val="000000"/>
                <w:sz w:val="24"/>
                <w:szCs w:val="24"/>
                <w:lang w:eastAsia="kk-KZ"/>
              </w:rPr>
              <w:t>и</w:t>
            </w:r>
            <w:r w:rsidRPr="001530E7">
              <w:rPr>
                <w:rStyle w:val="24"/>
                <w:b w:val="0"/>
                <w:bCs w:val="0"/>
                <w:color w:val="000000"/>
                <w:sz w:val="24"/>
                <w:szCs w:val="24"/>
                <w:lang w:eastAsia="kk-KZ"/>
              </w:rPr>
              <w:t xml:space="preserve"> добавками при температуре выше 0° С</w:t>
            </w:r>
          </w:p>
        </w:tc>
        <w:tc>
          <w:tcPr>
            <w:tcW w:w="3115" w:type="dxa"/>
          </w:tcPr>
          <w:p w:rsidR="00956166" w:rsidRDefault="006949CB" w:rsidP="006949CB">
            <w:pPr>
              <w:pStyle w:val="a6"/>
              <w:spacing w:after="0"/>
              <w:rPr>
                <w:rStyle w:val="24"/>
                <w:b w:val="0"/>
                <w:bCs w:val="0"/>
                <w:color w:val="000000"/>
                <w:sz w:val="24"/>
                <w:szCs w:val="24"/>
                <w:lang w:eastAsia="kk-KZ"/>
              </w:rPr>
            </w:pPr>
            <w:r>
              <w:rPr>
                <w:rStyle w:val="24"/>
                <w:b w:val="0"/>
                <w:bCs w:val="0"/>
                <w:color w:val="000000"/>
                <w:sz w:val="24"/>
                <w:szCs w:val="24"/>
                <w:lang w:eastAsia="kk-KZ"/>
              </w:rPr>
              <w:lastRenderedPageBreak/>
              <w:t xml:space="preserve">1 </w:t>
            </w:r>
            <w:r w:rsidRPr="006949CB">
              <w:rPr>
                <w:rStyle w:val="24"/>
                <w:b w:val="0"/>
                <w:bCs w:val="0"/>
                <w:color w:val="000000"/>
                <w:sz w:val="24"/>
                <w:szCs w:val="24"/>
                <w:lang w:eastAsia="kk-KZ"/>
              </w:rPr>
              <w:t>Покрытия из холодных асфальтобетонных смесей (вес</w:t>
            </w:r>
            <w:r>
              <w:rPr>
                <w:rStyle w:val="24"/>
                <w:b w:val="0"/>
                <w:bCs w:val="0"/>
                <w:color w:val="000000"/>
                <w:sz w:val="24"/>
                <w:szCs w:val="24"/>
                <w:lang w:eastAsia="kk-KZ"/>
              </w:rPr>
              <w:t>н</w:t>
            </w:r>
            <w:r w:rsidRPr="006949CB">
              <w:rPr>
                <w:rStyle w:val="24"/>
                <w:b w:val="0"/>
                <w:bCs w:val="0"/>
                <w:color w:val="000000"/>
                <w:sz w:val="24"/>
                <w:szCs w:val="24"/>
                <w:lang w:eastAsia="kk-KZ"/>
              </w:rPr>
              <w:t xml:space="preserve">ой </w:t>
            </w:r>
            <w:r>
              <w:rPr>
                <w:rStyle w:val="24"/>
                <w:b w:val="0"/>
                <w:bCs w:val="0"/>
                <w:color w:val="000000"/>
                <w:sz w:val="24"/>
                <w:szCs w:val="24"/>
                <w:lang w:eastAsia="kk-KZ"/>
              </w:rPr>
              <w:t>п</w:t>
            </w:r>
            <w:r w:rsidRPr="006949CB">
              <w:rPr>
                <w:rStyle w:val="24"/>
                <w:b w:val="0"/>
                <w:bCs w:val="0"/>
                <w:color w:val="000000"/>
                <w:sz w:val="24"/>
                <w:szCs w:val="24"/>
                <w:lang w:eastAsia="kk-KZ"/>
              </w:rPr>
              <w:t>ри тем</w:t>
            </w:r>
            <w:r>
              <w:rPr>
                <w:rStyle w:val="24"/>
                <w:b w:val="0"/>
                <w:bCs w:val="0"/>
                <w:color w:val="000000"/>
                <w:sz w:val="24"/>
                <w:szCs w:val="24"/>
                <w:lang w:eastAsia="kk-KZ"/>
              </w:rPr>
              <w:t>п</w:t>
            </w:r>
            <w:r w:rsidRPr="006949CB">
              <w:rPr>
                <w:rStyle w:val="24"/>
                <w:b w:val="0"/>
                <w:bCs w:val="0"/>
                <w:color w:val="000000"/>
                <w:sz w:val="24"/>
                <w:szCs w:val="24"/>
                <w:lang w:eastAsia="kk-KZ"/>
              </w:rPr>
              <w:t>ературе</w:t>
            </w:r>
            <w:r>
              <w:rPr>
                <w:rStyle w:val="24"/>
                <w:b w:val="0"/>
                <w:bCs w:val="0"/>
                <w:color w:val="000000"/>
                <w:sz w:val="24"/>
                <w:szCs w:val="24"/>
                <w:lang w:eastAsia="kk-KZ"/>
              </w:rPr>
              <w:t xml:space="preserve"> </w:t>
            </w:r>
            <w:r w:rsidRPr="006949CB">
              <w:rPr>
                <w:rStyle w:val="24"/>
                <w:b w:val="0"/>
                <w:bCs w:val="0"/>
                <w:color w:val="000000"/>
                <w:sz w:val="24"/>
                <w:szCs w:val="24"/>
                <w:lang w:eastAsia="kk-KZ"/>
              </w:rPr>
              <w:t>воздуха в</w:t>
            </w:r>
            <w:r>
              <w:rPr>
                <w:rStyle w:val="24"/>
                <w:b w:val="0"/>
                <w:bCs w:val="0"/>
                <w:color w:val="000000"/>
                <w:sz w:val="24"/>
                <w:szCs w:val="24"/>
                <w:lang w:eastAsia="kk-KZ"/>
              </w:rPr>
              <w:t>ыш</w:t>
            </w:r>
            <w:r w:rsidRPr="006949CB">
              <w:rPr>
                <w:rStyle w:val="24"/>
                <w:b w:val="0"/>
                <w:bCs w:val="0"/>
                <w:color w:val="000000"/>
                <w:sz w:val="24"/>
                <w:szCs w:val="24"/>
                <w:lang w:eastAsia="kk-KZ"/>
              </w:rPr>
              <w:t>е + 5° С)</w:t>
            </w:r>
          </w:p>
          <w:p w:rsidR="006949CB" w:rsidRDefault="006949CB" w:rsidP="006949CB">
            <w:pPr>
              <w:pStyle w:val="a6"/>
              <w:spacing w:after="0"/>
              <w:rPr>
                <w:rStyle w:val="24"/>
                <w:b w:val="0"/>
                <w:bCs w:val="0"/>
                <w:color w:val="000000"/>
                <w:sz w:val="24"/>
                <w:szCs w:val="24"/>
                <w:lang w:eastAsia="kk-KZ"/>
              </w:rPr>
            </w:pPr>
            <w:r>
              <w:rPr>
                <w:rStyle w:val="24"/>
                <w:b w:val="0"/>
                <w:bCs w:val="0"/>
                <w:color w:val="000000"/>
                <w:sz w:val="24"/>
                <w:szCs w:val="24"/>
                <w:lang w:eastAsia="kk-KZ"/>
              </w:rPr>
              <w:t xml:space="preserve">2 </w:t>
            </w:r>
            <w:r w:rsidRPr="006949CB">
              <w:rPr>
                <w:rStyle w:val="24"/>
                <w:b w:val="0"/>
                <w:bCs w:val="0"/>
                <w:color w:val="000000"/>
                <w:sz w:val="24"/>
                <w:szCs w:val="24"/>
                <w:lang w:eastAsia="kk-KZ"/>
              </w:rPr>
              <w:t>Покрыт</w:t>
            </w:r>
            <w:r>
              <w:rPr>
                <w:rStyle w:val="24"/>
                <w:b w:val="0"/>
                <w:bCs w:val="0"/>
                <w:color w:val="000000"/>
                <w:sz w:val="24"/>
                <w:szCs w:val="24"/>
                <w:lang w:eastAsia="kk-KZ"/>
              </w:rPr>
              <w:t>и</w:t>
            </w:r>
            <w:r w:rsidRPr="006949CB">
              <w:rPr>
                <w:rStyle w:val="24"/>
                <w:b w:val="0"/>
                <w:bCs w:val="0"/>
                <w:color w:val="000000"/>
                <w:sz w:val="24"/>
                <w:szCs w:val="24"/>
                <w:lang w:eastAsia="kk-KZ"/>
              </w:rPr>
              <w:t>я и основ</w:t>
            </w:r>
            <w:r>
              <w:rPr>
                <w:rStyle w:val="24"/>
                <w:b w:val="0"/>
                <w:bCs w:val="0"/>
                <w:color w:val="000000"/>
                <w:sz w:val="24"/>
                <w:szCs w:val="24"/>
                <w:lang w:eastAsia="kk-KZ"/>
              </w:rPr>
              <w:t>ани</w:t>
            </w:r>
            <w:r w:rsidRPr="006949CB">
              <w:rPr>
                <w:rStyle w:val="24"/>
                <w:b w:val="0"/>
                <w:bCs w:val="0"/>
                <w:color w:val="000000"/>
                <w:sz w:val="24"/>
                <w:szCs w:val="24"/>
                <w:lang w:eastAsia="kk-KZ"/>
              </w:rPr>
              <w:t>я из холодных битумоми</w:t>
            </w:r>
            <w:r>
              <w:rPr>
                <w:rStyle w:val="24"/>
                <w:b w:val="0"/>
                <w:bCs w:val="0"/>
                <w:color w:val="000000"/>
                <w:sz w:val="24"/>
                <w:szCs w:val="24"/>
                <w:lang w:eastAsia="kk-KZ"/>
              </w:rPr>
              <w:t>н</w:t>
            </w:r>
            <w:r w:rsidRPr="006949CB">
              <w:rPr>
                <w:rStyle w:val="24"/>
                <w:b w:val="0"/>
                <w:bCs w:val="0"/>
                <w:color w:val="000000"/>
                <w:sz w:val="24"/>
                <w:szCs w:val="24"/>
                <w:lang w:eastAsia="kk-KZ"/>
              </w:rPr>
              <w:t>ерал</w:t>
            </w:r>
            <w:r>
              <w:rPr>
                <w:rStyle w:val="24"/>
                <w:b w:val="0"/>
                <w:bCs w:val="0"/>
                <w:color w:val="000000"/>
                <w:sz w:val="24"/>
                <w:szCs w:val="24"/>
                <w:lang w:eastAsia="kk-KZ"/>
              </w:rPr>
              <w:t>ьн</w:t>
            </w:r>
            <w:r w:rsidRPr="006949CB">
              <w:rPr>
                <w:rStyle w:val="24"/>
                <w:b w:val="0"/>
                <w:bCs w:val="0"/>
                <w:color w:val="000000"/>
                <w:sz w:val="24"/>
                <w:szCs w:val="24"/>
                <w:lang w:eastAsia="kk-KZ"/>
              </w:rPr>
              <w:t>ых смесей, пр</w:t>
            </w:r>
            <w:r>
              <w:rPr>
                <w:rStyle w:val="24"/>
                <w:b w:val="0"/>
                <w:bCs w:val="0"/>
                <w:color w:val="000000"/>
                <w:sz w:val="24"/>
                <w:szCs w:val="24"/>
                <w:lang w:eastAsia="kk-KZ"/>
              </w:rPr>
              <w:t>и</w:t>
            </w:r>
            <w:r w:rsidRPr="006949CB">
              <w:rPr>
                <w:rStyle w:val="24"/>
                <w:b w:val="0"/>
                <w:bCs w:val="0"/>
                <w:color w:val="000000"/>
                <w:sz w:val="24"/>
                <w:szCs w:val="24"/>
                <w:lang w:eastAsia="kk-KZ"/>
              </w:rPr>
              <w:t>готовленных в установке (весной при температуре воздуха выше + 5°С)</w:t>
            </w:r>
          </w:p>
          <w:p w:rsidR="006949CB" w:rsidRDefault="006949CB" w:rsidP="006949CB">
            <w:pPr>
              <w:pStyle w:val="a6"/>
              <w:spacing w:after="0"/>
              <w:rPr>
                <w:rStyle w:val="24"/>
                <w:b w:val="0"/>
                <w:bCs w:val="0"/>
                <w:color w:val="000000"/>
                <w:sz w:val="24"/>
                <w:szCs w:val="24"/>
                <w:lang w:eastAsia="kk-KZ"/>
              </w:rPr>
            </w:pPr>
            <w:r>
              <w:rPr>
                <w:rStyle w:val="24"/>
                <w:b w:val="0"/>
                <w:bCs w:val="0"/>
                <w:color w:val="000000"/>
                <w:sz w:val="24"/>
                <w:szCs w:val="24"/>
                <w:lang w:eastAsia="kk-KZ"/>
              </w:rPr>
              <w:t xml:space="preserve">3 </w:t>
            </w:r>
            <w:r w:rsidRPr="006949CB">
              <w:rPr>
                <w:rStyle w:val="24"/>
                <w:b w:val="0"/>
                <w:bCs w:val="0"/>
                <w:color w:val="000000"/>
                <w:sz w:val="24"/>
                <w:szCs w:val="24"/>
                <w:lang w:eastAsia="kk-KZ"/>
              </w:rPr>
              <w:t>Покрытия и основа</w:t>
            </w:r>
            <w:r>
              <w:rPr>
                <w:rStyle w:val="24"/>
                <w:b w:val="0"/>
                <w:bCs w:val="0"/>
                <w:color w:val="000000"/>
                <w:sz w:val="24"/>
                <w:szCs w:val="24"/>
                <w:lang w:eastAsia="kk-KZ"/>
              </w:rPr>
              <w:t>ни</w:t>
            </w:r>
            <w:r w:rsidRPr="006949CB">
              <w:rPr>
                <w:rStyle w:val="24"/>
                <w:b w:val="0"/>
                <w:bCs w:val="0"/>
                <w:color w:val="000000"/>
                <w:sz w:val="24"/>
                <w:szCs w:val="24"/>
                <w:lang w:eastAsia="kk-KZ"/>
              </w:rPr>
              <w:t>я из камен</w:t>
            </w:r>
            <w:r>
              <w:rPr>
                <w:rStyle w:val="24"/>
                <w:b w:val="0"/>
                <w:bCs w:val="0"/>
                <w:color w:val="000000"/>
                <w:sz w:val="24"/>
                <w:szCs w:val="24"/>
                <w:lang w:eastAsia="kk-KZ"/>
              </w:rPr>
              <w:t>н</w:t>
            </w:r>
            <w:r w:rsidRPr="006949CB">
              <w:rPr>
                <w:rStyle w:val="24"/>
                <w:b w:val="0"/>
                <w:bCs w:val="0"/>
                <w:color w:val="000000"/>
                <w:sz w:val="24"/>
                <w:szCs w:val="24"/>
                <w:lang w:eastAsia="kk-KZ"/>
              </w:rPr>
              <w:t>ых материалов, у</w:t>
            </w:r>
            <w:r>
              <w:rPr>
                <w:rStyle w:val="24"/>
                <w:b w:val="0"/>
                <w:bCs w:val="0"/>
                <w:color w:val="000000"/>
                <w:sz w:val="24"/>
                <w:szCs w:val="24"/>
                <w:lang w:eastAsia="kk-KZ"/>
              </w:rPr>
              <w:t>с</w:t>
            </w:r>
            <w:r w:rsidRPr="006949CB">
              <w:rPr>
                <w:rStyle w:val="24"/>
                <w:b w:val="0"/>
                <w:bCs w:val="0"/>
                <w:color w:val="000000"/>
                <w:sz w:val="24"/>
                <w:szCs w:val="24"/>
                <w:lang w:eastAsia="kk-KZ"/>
              </w:rPr>
              <w:t>троен</w:t>
            </w:r>
            <w:r>
              <w:rPr>
                <w:rStyle w:val="24"/>
                <w:b w:val="0"/>
                <w:bCs w:val="0"/>
                <w:color w:val="000000"/>
                <w:sz w:val="24"/>
                <w:szCs w:val="24"/>
                <w:lang w:eastAsia="kk-KZ"/>
              </w:rPr>
              <w:t>н</w:t>
            </w:r>
            <w:r w:rsidRPr="006949CB">
              <w:rPr>
                <w:rStyle w:val="24"/>
                <w:b w:val="0"/>
                <w:bCs w:val="0"/>
                <w:color w:val="000000"/>
                <w:sz w:val="24"/>
                <w:szCs w:val="24"/>
                <w:lang w:eastAsia="kk-KZ"/>
              </w:rPr>
              <w:t xml:space="preserve">ые с </w:t>
            </w:r>
            <w:r>
              <w:rPr>
                <w:rStyle w:val="24"/>
                <w:b w:val="0"/>
                <w:bCs w:val="0"/>
                <w:color w:val="000000"/>
                <w:sz w:val="24"/>
                <w:szCs w:val="24"/>
                <w:lang w:eastAsia="kk-KZ"/>
              </w:rPr>
              <w:t>п</w:t>
            </w:r>
            <w:r w:rsidRPr="006949CB">
              <w:rPr>
                <w:rStyle w:val="24"/>
                <w:b w:val="0"/>
                <w:bCs w:val="0"/>
                <w:color w:val="000000"/>
                <w:sz w:val="24"/>
                <w:szCs w:val="24"/>
                <w:lang w:eastAsia="kk-KZ"/>
              </w:rPr>
              <w:t>риме</w:t>
            </w:r>
            <w:r>
              <w:rPr>
                <w:rStyle w:val="24"/>
                <w:b w:val="0"/>
                <w:bCs w:val="0"/>
                <w:color w:val="000000"/>
                <w:sz w:val="24"/>
                <w:szCs w:val="24"/>
                <w:lang w:eastAsia="kk-KZ"/>
              </w:rPr>
              <w:t>н</w:t>
            </w:r>
            <w:r w:rsidRPr="006949CB">
              <w:rPr>
                <w:rStyle w:val="24"/>
                <w:b w:val="0"/>
                <w:bCs w:val="0"/>
                <w:color w:val="000000"/>
                <w:sz w:val="24"/>
                <w:szCs w:val="24"/>
                <w:lang w:eastAsia="kk-KZ"/>
              </w:rPr>
              <w:t>е</w:t>
            </w:r>
            <w:r>
              <w:rPr>
                <w:rStyle w:val="24"/>
                <w:b w:val="0"/>
                <w:bCs w:val="0"/>
                <w:color w:val="000000"/>
                <w:sz w:val="24"/>
                <w:szCs w:val="24"/>
                <w:lang w:eastAsia="kk-KZ"/>
              </w:rPr>
              <w:t>н</w:t>
            </w:r>
            <w:r w:rsidRPr="006949CB">
              <w:rPr>
                <w:rStyle w:val="24"/>
                <w:b w:val="0"/>
                <w:bCs w:val="0"/>
                <w:color w:val="000000"/>
                <w:sz w:val="24"/>
                <w:szCs w:val="24"/>
                <w:lang w:eastAsia="kk-KZ"/>
              </w:rPr>
              <w:t>ием орга</w:t>
            </w:r>
            <w:r>
              <w:rPr>
                <w:rStyle w:val="24"/>
                <w:b w:val="0"/>
                <w:bCs w:val="0"/>
                <w:color w:val="000000"/>
                <w:sz w:val="24"/>
                <w:szCs w:val="24"/>
                <w:lang w:eastAsia="kk-KZ"/>
              </w:rPr>
              <w:t>н</w:t>
            </w:r>
            <w:r w:rsidRPr="006949CB">
              <w:rPr>
                <w:rStyle w:val="24"/>
                <w:b w:val="0"/>
                <w:bCs w:val="0"/>
                <w:color w:val="000000"/>
                <w:sz w:val="24"/>
                <w:szCs w:val="24"/>
                <w:lang w:eastAsia="kk-KZ"/>
              </w:rPr>
              <w:t>ических вяжущих способом смешения на дороге или способом пропитки</w:t>
            </w:r>
          </w:p>
          <w:p w:rsidR="006949CB" w:rsidRDefault="006949CB" w:rsidP="006949CB">
            <w:pPr>
              <w:pStyle w:val="a6"/>
              <w:spacing w:after="0"/>
              <w:rPr>
                <w:rStyle w:val="24"/>
                <w:b w:val="0"/>
                <w:bCs w:val="0"/>
                <w:color w:val="000000"/>
                <w:sz w:val="24"/>
                <w:szCs w:val="24"/>
                <w:lang w:eastAsia="kk-KZ"/>
              </w:rPr>
            </w:pPr>
            <w:r>
              <w:rPr>
                <w:rStyle w:val="24"/>
                <w:b w:val="0"/>
                <w:bCs w:val="0"/>
                <w:color w:val="000000"/>
                <w:sz w:val="24"/>
                <w:szCs w:val="24"/>
                <w:lang w:eastAsia="kk-KZ"/>
              </w:rPr>
              <w:t xml:space="preserve">4 </w:t>
            </w:r>
            <w:r w:rsidRPr="006949CB">
              <w:rPr>
                <w:rStyle w:val="24"/>
                <w:b w:val="0"/>
                <w:bCs w:val="0"/>
                <w:color w:val="000000"/>
                <w:sz w:val="24"/>
                <w:szCs w:val="24"/>
                <w:lang w:eastAsia="kk-KZ"/>
              </w:rPr>
              <w:t>Покрытия и защитные слои, устраиваемые способом поверхностной обработки (с</w:t>
            </w:r>
            <w:r>
              <w:rPr>
                <w:rStyle w:val="24"/>
                <w:b w:val="0"/>
                <w:bCs w:val="0"/>
                <w:color w:val="000000"/>
                <w:sz w:val="24"/>
                <w:szCs w:val="24"/>
                <w:lang w:eastAsia="kk-KZ"/>
              </w:rPr>
              <w:t>п</w:t>
            </w:r>
            <w:r w:rsidRPr="006949CB">
              <w:rPr>
                <w:rStyle w:val="24"/>
                <w:b w:val="0"/>
                <w:bCs w:val="0"/>
                <w:color w:val="000000"/>
                <w:sz w:val="24"/>
                <w:szCs w:val="24"/>
                <w:lang w:eastAsia="kk-KZ"/>
              </w:rPr>
              <w:t>особом поливок</w:t>
            </w:r>
            <w:r>
              <w:rPr>
                <w:rStyle w:val="24"/>
                <w:b w:val="0"/>
                <w:bCs w:val="0"/>
                <w:color w:val="000000"/>
                <w:sz w:val="24"/>
                <w:szCs w:val="24"/>
                <w:lang w:eastAsia="kk-KZ"/>
              </w:rPr>
              <w:t>)</w:t>
            </w:r>
          </w:p>
          <w:p w:rsidR="006949CB" w:rsidRPr="006949CB" w:rsidRDefault="006949CB" w:rsidP="006949CB">
            <w:pPr>
              <w:pStyle w:val="a6"/>
              <w:spacing w:after="0"/>
              <w:rPr>
                <w:rStyle w:val="24"/>
                <w:b w:val="0"/>
                <w:bCs w:val="0"/>
                <w:color w:val="000000"/>
                <w:sz w:val="24"/>
                <w:szCs w:val="24"/>
                <w:lang w:eastAsia="kk-KZ"/>
              </w:rPr>
            </w:pPr>
            <w:r>
              <w:rPr>
                <w:rStyle w:val="24"/>
                <w:b w:val="0"/>
                <w:bCs w:val="0"/>
                <w:color w:val="000000"/>
                <w:sz w:val="24"/>
                <w:szCs w:val="24"/>
                <w:lang w:eastAsia="kk-KZ"/>
              </w:rPr>
              <w:t xml:space="preserve">5 </w:t>
            </w:r>
            <w:r w:rsidRPr="006949CB">
              <w:rPr>
                <w:rStyle w:val="24"/>
                <w:b w:val="0"/>
                <w:bCs w:val="0"/>
                <w:color w:val="000000"/>
                <w:sz w:val="24"/>
                <w:szCs w:val="24"/>
                <w:lang w:eastAsia="kk-KZ"/>
              </w:rPr>
              <w:t>Покрытия и основания из грунтов, укрепле</w:t>
            </w:r>
            <w:r>
              <w:rPr>
                <w:rStyle w:val="24"/>
                <w:b w:val="0"/>
                <w:bCs w:val="0"/>
                <w:color w:val="000000"/>
                <w:sz w:val="24"/>
                <w:szCs w:val="24"/>
                <w:lang w:eastAsia="kk-KZ"/>
              </w:rPr>
              <w:t>н</w:t>
            </w:r>
            <w:r w:rsidRPr="006949CB">
              <w:rPr>
                <w:rStyle w:val="24"/>
                <w:b w:val="0"/>
                <w:bCs w:val="0"/>
                <w:color w:val="000000"/>
                <w:sz w:val="24"/>
                <w:szCs w:val="24"/>
                <w:lang w:eastAsia="kk-KZ"/>
              </w:rPr>
              <w:t xml:space="preserve">ных </w:t>
            </w:r>
            <w:r w:rsidRPr="006949CB">
              <w:rPr>
                <w:rStyle w:val="24"/>
                <w:b w:val="0"/>
                <w:bCs w:val="0"/>
                <w:color w:val="000000"/>
                <w:sz w:val="24"/>
                <w:szCs w:val="24"/>
                <w:lang w:eastAsia="kk-KZ"/>
              </w:rPr>
              <w:lastRenderedPageBreak/>
              <w:t>орга</w:t>
            </w:r>
            <w:r>
              <w:rPr>
                <w:rStyle w:val="24"/>
                <w:b w:val="0"/>
                <w:bCs w:val="0"/>
                <w:color w:val="000000"/>
                <w:sz w:val="24"/>
                <w:szCs w:val="24"/>
                <w:lang w:eastAsia="kk-KZ"/>
              </w:rPr>
              <w:t>н</w:t>
            </w:r>
            <w:r w:rsidRPr="006949CB">
              <w:rPr>
                <w:rStyle w:val="24"/>
                <w:b w:val="0"/>
                <w:bCs w:val="0"/>
                <w:color w:val="000000"/>
                <w:sz w:val="24"/>
                <w:szCs w:val="24"/>
                <w:lang w:eastAsia="kk-KZ"/>
              </w:rPr>
              <w:t>ическими вяжущими способом сме</w:t>
            </w:r>
            <w:r>
              <w:rPr>
                <w:rStyle w:val="24"/>
                <w:b w:val="0"/>
                <w:bCs w:val="0"/>
                <w:color w:val="000000"/>
                <w:sz w:val="24"/>
                <w:szCs w:val="24"/>
                <w:lang w:eastAsia="kk-KZ"/>
              </w:rPr>
              <w:t>щ</w:t>
            </w:r>
            <w:r w:rsidRPr="006949CB">
              <w:rPr>
                <w:rStyle w:val="24"/>
                <w:b w:val="0"/>
                <w:bCs w:val="0"/>
                <w:color w:val="000000"/>
                <w:sz w:val="24"/>
                <w:szCs w:val="24"/>
                <w:lang w:eastAsia="kk-KZ"/>
              </w:rPr>
              <w:t>ения на дороге</w:t>
            </w:r>
          </w:p>
          <w:p w:rsidR="006949CB" w:rsidRPr="006949CB" w:rsidRDefault="006949CB" w:rsidP="006949CB">
            <w:pPr>
              <w:pStyle w:val="a6"/>
              <w:spacing w:after="0"/>
              <w:rPr>
                <w:rFonts w:ascii="Times New Roman" w:hAnsi="Times New Roman" w:cs="Times New Roman"/>
                <w:color w:val="000000"/>
                <w:sz w:val="24"/>
                <w:szCs w:val="24"/>
                <w:lang w:eastAsia="kk-KZ"/>
              </w:rPr>
            </w:pPr>
          </w:p>
        </w:tc>
      </w:tr>
    </w:tbl>
    <w:p w:rsidR="00956166" w:rsidRPr="00956166" w:rsidRDefault="00956166" w:rsidP="00956166">
      <w:pPr>
        <w:pStyle w:val="a6"/>
        <w:spacing w:after="0" w:line="240" w:lineRule="auto"/>
        <w:jc w:val="both"/>
        <w:rPr>
          <w:rFonts w:ascii="Times New Roman" w:hAnsi="Times New Roman" w:cs="Times New Roman"/>
          <w:color w:val="000000"/>
          <w:sz w:val="24"/>
          <w:szCs w:val="24"/>
          <w:lang w:eastAsia="kk-KZ"/>
        </w:rPr>
      </w:pPr>
    </w:p>
    <w:p w:rsidR="00A672CF" w:rsidRPr="00A672CF" w:rsidRDefault="003A68A2" w:rsidP="00A672CF">
      <w:pPr>
        <w:pStyle w:val="a6"/>
        <w:spacing w:after="0" w:line="240" w:lineRule="auto"/>
        <w:ind w:firstLine="709"/>
        <w:jc w:val="both"/>
        <w:rPr>
          <w:rFonts w:ascii="Times New Roman" w:hAnsi="Times New Roman" w:cs="Times New Roman"/>
          <w:sz w:val="24"/>
          <w:szCs w:val="24"/>
        </w:rPr>
      </w:pPr>
      <w:r w:rsidRPr="00A672CF">
        <w:rPr>
          <w:rFonts w:ascii="Times New Roman" w:hAnsi="Times New Roman" w:cs="Times New Roman"/>
          <w:color w:val="000000"/>
          <w:sz w:val="24"/>
          <w:szCs w:val="24"/>
          <w:lang w:eastAsia="kk-KZ"/>
        </w:rPr>
        <w:t>Критерием</w:t>
      </w:r>
      <w:r w:rsidR="00A672CF" w:rsidRPr="00A672CF">
        <w:rPr>
          <w:rFonts w:ascii="Times New Roman" w:hAnsi="Times New Roman" w:cs="Times New Roman"/>
          <w:color w:val="000000"/>
          <w:sz w:val="24"/>
          <w:szCs w:val="24"/>
          <w:lang w:eastAsia="kk-KZ"/>
        </w:rPr>
        <w:t xml:space="preserve">, определяющим группу </w:t>
      </w:r>
      <w:r w:rsidRPr="00A672CF">
        <w:rPr>
          <w:rFonts w:ascii="Times New Roman" w:hAnsi="Times New Roman" w:cs="Times New Roman"/>
          <w:color w:val="000000"/>
          <w:sz w:val="24"/>
          <w:szCs w:val="24"/>
          <w:lang w:eastAsia="kk-KZ"/>
        </w:rPr>
        <w:t>конструкции</w:t>
      </w:r>
      <w:r w:rsidR="00A672CF" w:rsidRPr="00A672CF">
        <w:rPr>
          <w:rFonts w:ascii="Times New Roman" w:hAnsi="Times New Roman" w:cs="Times New Roman"/>
          <w:color w:val="000000"/>
          <w:sz w:val="24"/>
          <w:szCs w:val="24"/>
          <w:lang w:eastAsia="kk-KZ"/>
        </w:rPr>
        <w:t xml:space="preserve">, принята удобоукладываемость </w:t>
      </w:r>
      <w:r>
        <w:rPr>
          <w:rFonts w:ascii="Times New Roman" w:hAnsi="Times New Roman" w:cs="Times New Roman"/>
          <w:color w:val="000000"/>
          <w:sz w:val="24"/>
          <w:szCs w:val="24"/>
          <w:lang w:eastAsia="kk-KZ"/>
        </w:rPr>
        <w:t>п</w:t>
      </w:r>
      <w:r w:rsidRPr="00A672CF">
        <w:rPr>
          <w:rFonts w:ascii="Times New Roman" w:hAnsi="Times New Roman" w:cs="Times New Roman"/>
          <w:color w:val="000000"/>
          <w:sz w:val="24"/>
          <w:szCs w:val="24"/>
          <w:lang w:eastAsia="kk-KZ"/>
        </w:rPr>
        <w:t>рименя</w:t>
      </w:r>
      <w:r>
        <w:rPr>
          <w:rFonts w:ascii="Times New Roman" w:hAnsi="Times New Roman" w:cs="Times New Roman"/>
          <w:color w:val="000000"/>
          <w:sz w:val="24"/>
          <w:szCs w:val="24"/>
          <w:lang w:eastAsia="kk-KZ"/>
        </w:rPr>
        <w:t>е</w:t>
      </w:r>
      <w:r w:rsidRPr="00A672CF">
        <w:rPr>
          <w:rFonts w:ascii="Times New Roman" w:hAnsi="Times New Roman" w:cs="Times New Roman"/>
          <w:color w:val="000000"/>
          <w:sz w:val="24"/>
          <w:szCs w:val="24"/>
          <w:lang w:eastAsia="kk-KZ"/>
        </w:rPr>
        <w:t>мых</w:t>
      </w:r>
      <w:r w:rsidR="00A672CF" w:rsidRPr="00A672CF">
        <w:rPr>
          <w:rFonts w:ascii="Times New Roman" w:hAnsi="Times New Roman" w:cs="Times New Roman"/>
          <w:color w:val="000000"/>
          <w:sz w:val="24"/>
          <w:szCs w:val="24"/>
          <w:lang w:eastAsia="kk-KZ"/>
        </w:rPr>
        <w:t xml:space="preserve"> материалов. Такая </w:t>
      </w:r>
      <w:r w:rsidRPr="00A672CF">
        <w:rPr>
          <w:rFonts w:ascii="Times New Roman" w:hAnsi="Times New Roman" w:cs="Times New Roman"/>
          <w:color w:val="000000"/>
          <w:sz w:val="24"/>
          <w:szCs w:val="24"/>
          <w:lang w:eastAsia="kk-KZ"/>
        </w:rPr>
        <w:t>классификация</w:t>
      </w:r>
      <w:r w:rsidR="00A672CF" w:rsidRPr="00A672CF">
        <w:rPr>
          <w:rFonts w:ascii="Times New Roman" w:hAnsi="Times New Roman" w:cs="Times New Roman"/>
          <w:color w:val="000000"/>
          <w:sz w:val="24"/>
          <w:szCs w:val="24"/>
          <w:lang w:eastAsia="kk-KZ"/>
        </w:rPr>
        <w:t xml:space="preserve"> является условной. По м</w:t>
      </w:r>
      <w:r>
        <w:rPr>
          <w:rFonts w:ascii="Times New Roman" w:hAnsi="Times New Roman" w:cs="Times New Roman"/>
          <w:color w:val="000000"/>
          <w:sz w:val="24"/>
          <w:szCs w:val="24"/>
          <w:lang w:eastAsia="kk-KZ"/>
        </w:rPr>
        <w:t>е</w:t>
      </w:r>
      <w:r w:rsidR="00A672CF" w:rsidRPr="00A672CF">
        <w:rPr>
          <w:rFonts w:ascii="Times New Roman" w:hAnsi="Times New Roman" w:cs="Times New Roman"/>
          <w:color w:val="000000"/>
          <w:sz w:val="24"/>
          <w:szCs w:val="24"/>
          <w:lang w:eastAsia="kk-KZ"/>
        </w:rPr>
        <w:t xml:space="preserve">ре </w:t>
      </w:r>
      <w:r w:rsidR="00150B28" w:rsidRPr="00A672CF">
        <w:rPr>
          <w:rFonts w:ascii="Times New Roman" w:hAnsi="Times New Roman" w:cs="Times New Roman"/>
          <w:color w:val="000000"/>
          <w:sz w:val="24"/>
          <w:szCs w:val="24"/>
          <w:lang w:eastAsia="kk-KZ"/>
        </w:rPr>
        <w:t>совершенствования</w:t>
      </w:r>
      <w:r w:rsidR="00A672CF" w:rsidRPr="00A672CF">
        <w:rPr>
          <w:rFonts w:ascii="Times New Roman" w:hAnsi="Times New Roman" w:cs="Times New Roman"/>
          <w:color w:val="000000"/>
          <w:sz w:val="24"/>
          <w:szCs w:val="24"/>
          <w:lang w:eastAsia="kk-KZ"/>
        </w:rPr>
        <w:t xml:space="preserve"> технологии про</w:t>
      </w:r>
      <w:r w:rsidR="00150B28">
        <w:rPr>
          <w:rFonts w:ascii="Times New Roman" w:hAnsi="Times New Roman" w:cs="Times New Roman"/>
          <w:color w:val="000000"/>
          <w:sz w:val="24"/>
          <w:szCs w:val="24"/>
          <w:lang w:eastAsia="kk-KZ"/>
        </w:rPr>
        <w:t>и</w:t>
      </w:r>
      <w:r w:rsidR="00A672CF" w:rsidRPr="00A672CF">
        <w:rPr>
          <w:rFonts w:ascii="Times New Roman" w:hAnsi="Times New Roman" w:cs="Times New Roman"/>
          <w:color w:val="000000"/>
          <w:sz w:val="24"/>
          <w:szCs w:val="24"/>
          <w:lang w:eastAsia="kk-KZ"/>
        </w:rPr>
        <w:t>з</w:t>
      </w:r>
      <w:r w:rsidR="00150B28">
        <w:rPr>
          <w:rFonts w:ascii="Times New Roman" w:hAnsi="Times New Roman" w:cs="Times New Roman"/>
          <w:color w:val="000000"/>
          <w:sz w:val="24"/>
          <w:szCs w:val="24"/>
          <w:lang w:eastAsia="kk-KZ"/>
        </w:rPr>
        <w:t>во</w:t>
      </w:r>
      <w:r w:rsidR="00A672CF" w:rsidRPr="00A672CF">
        <w:rPr>
          <w:rFonts w:ascii="Times New Roman" w:hAnsi="Times New Roman" w:cs="Times New Roman"/>
          <w:color w:val="000000"/>
          <w:sz w:val="24"/>
          <w:szCs w:val="24"/>
          <w:lang w:eastAsia="kk-KZ"/>
        </w:rPr>
        <w:t>дства дорожно-строител</w:t>
      </w:r>
      <w:r w:rsidR="00150B28">
        <w:rPr>
          <w:rFonts w:ascii="Times New Roman" w:hAnsi="Times New Roman" w:cs="Times New Roman"/>
          <w:color w:val="000000"/>
          <w:sz w:val="24"/>
          <w:szCs w:val="24"/>
          <w:lang w:eastAsia="kk-KZ"/>
        </w:rPr>
        <w:t>ьных работ в зим</w:t>
      </w:r>
      <w:r w:rsidR="00A672CF" w:rsidRPr="00A672CF">
        <w:rPr>
          <w:rFonts w:ascii="Times New Roman" w:hAnsi="Times New Roman" w:cs="Times New Roman"/>
          <w:color w:val="000000"/>
          <w:sz w:val="24"/>
          <w:szCs w:val="24"/>
          <w:lang w:eastAsia="kk-KZ"/>
        </w:rPr>
        <w:t xml:space="preserve">них </w:t>
      </w:r>
      <w:r w:rsidR="00150B28" w:rsidRPr="00A672CF">
        <w:rPr>
          <w:rFonts w:ascii="Times New Roman" w:hAnsi="Times New Roman" w:cs="Times New Roman"/>
          <w:color w:val="000000"/>
          <w:sz w:val="24"/>
          <w:szCs w:val="24"/>
          <w:lang w:eastAsia="kk-KZ"/>
        </w:rPr>
        <w:t>условиях</w:t>
      </w:r>
      <w:r w:rsidR="00A672CF" w:rsidRPr="00A672CF">
        <w:rPr>
          <w:rFonts w:ascii="Times New Roman" w:hAnsi="Times New Roman" w:cs="Times New Roman"/>
          <w:color w:val="000000"/>
          <w:sz w:val="24"/>
          <w:szCs w:val="24"/>
          <w:lang w:eastAsia="kk-KZ"/>
        </w:rPr>
        <w:t xml:space="preserve"> </w:t>
      </w:r>
      <w:r w:rsidR="00150B28" w:rsidRPr="00A672CF">
        <w:rPr>
          <w:rFonts w:ascii="Times New Roman" w:hAnsi="Times New Roman" w:cs="Times New Roman"/>
          <w:color w:val="000000"/>
          <w:sz w:val="24"/>
          <w:szCs w:val="24"/>
          <w:lang w:eastAsia="kk-KZ"/>
        </w:rPr>
        <w:t>границы</w:t>
      </w:r>
      <w:r w:rsidR="00A672CF" w:rsidRPr="00A672CF">
        <w:rPr>
          <w:rFonts w:ascii="Times New Roman" w:hAnsi="Times New Roman" w:cs="Times New Roman"/>
          <w:color w:val="000000"/>
          <w:sz w:val="24"/>
          <w:szCs w:val="24"/>
          <w:lang w:eastAsia="kk-KZ"/>
        </w:rPr>
        <w:t xml:space="preserve"> применения </w:t>
      </w:r>
      <w:r w:rsidR="00150B28" w:rsidRPr="00A672CF">
        <w:rPr>
          <w:rFonts w:ascii="Times New Roman" w:hAnsi="Times New Roman" w:cs="Times New Roman"/>
          <w:color w:val="000000"/>
          <w:sz w:val="24"/>
          <w:szCs w:val="24"/>
          <w:lang w:eastAsia="kk-KZ"/>
        </w:rPr>
        <w:t>различных</w:t>
      </w:r>
      <w:r w:rsidR="00A672CF" w:rsidRPr="00A672CF">
        <w:rPr>
          <w:rFonts w:ascii="Times New Roman" w:hAnsi="Times New Roman" w:cs="Times New Roman"/>
          <w:color w:val="000000"/>
          <w:sz w:val="24"/>
          <w:szCs w:val="24"/>
          <w:lang w:eastAsia="kk-KZ"/>
        </w:rPr>
        <w:t xml:space="preserve"> </w:t>
      </w:r>
      <w:r w:rsidR="00150B28" w:rsidRPr="00A672CF">
        <w:rPr>
          <w:rFonts w:ascii="Times New Roman" w:hAnsi="Times New Roman" w:cs="Times New Roman"/>
          <w:color w:val="000000"/>
          <w:sz w:val="24"/>
          <w:szCs w:val="24"/>
          <w:lang w:eastAsia="kk-KZ"/>
        </w:rPr>
        <w:t>конструкции</w:t>
      </w:r>
      <w:r w:rsidR="00A672CF" w:rsidRPr="00A672CF">
        <w:rPr>
          <w:rFonts w:ascii="Times New Roman" w:hAnsi="Times New Roman" w:cs="Times New Roman"/>
          <w:color w:val="000000"/>
          <w:sz w:val="24"/>
          <w:szCs w:val="24"/>
          <w:lang w:eastAsia="kk-KZ"/>
        </w:rPr>
        <w:t xml:space="preserve"> и </w:t>
      </w:r>
      <w:r w:rsidR="00150B28" w:rsidRPr="00A672CF">
        <w:rPr>
          <w:rFonts w:ascii="Times New Roman" w:hAnsi="Times New Roman" w:cs="Times New Roman"/>
          <w:color w:val="000000"/>
          <w:sz w:val="24"/>
          <w:szCs w:val="24"/>
          <w:lang w:eastAsia="kk-KZ"/>
        </w:rPr>
        <w:t>материалов</w:t>
      </w:r>
      <w:r w:rsidR="00A672CF" w:rsidRPr="00A672CF">
        <w:rPr>
          <w:rFonts w:ascii="Times New Roman" w:hAnsi="Times New Roman" w:cs="Times New Roman"/>
          <w:color w:val="000000"/>
          <w:sz w:val="24"/>
          <w:szCs w:val="24"/>
          <w:lang w:eastAsia="kk-KZ"/>
        </w:rPr>
        <w:t xml:space="preserve"> будут рас</w:t>
      </w:r>
      <w:r w:rsidR="00150B28">
        <w:rPr>
          <w:rFonts w:ascii="Times New Roman" w:hAnsi="Times New Roman" w:cs="Times New Roman"/>
          <w:color w:val="000000"/>
          <w:sz w:val="24"/>
          <w:szCs w:val="24"/>
          <w:lang w:eastAsia="kk-KZ"/>
        </w:rPr>
        <w:t>ши</w:t>
      </w:r>
      <w:r w:rsidR="00A672CF" w:rsidRPr="00A672CF">
        <w:rPr>
          <w:rFonts w:ascii="Times New Roman" w:hAnsi="Times New Roman" w:cs="Times New Roman"/>
          <w:color w:val="000000"/>
          <w:sz w:val="24"/>
          <w:szCs w:val="24"/>
          <w:lang w:eastAsia="kk-KZ"/>
        </w:rPr>
        <w:t>ряться.</w:t>
      </w:r>
    </w:p>
    <w:p w:rsidR="00A672CF" w:rsidRPr="00A672CF" w:rsidRDefault="00A672CF" w:rsidP="00A672CF">
      <w:pPr>
        <w:pStyle w:val="a6"/>
        <w:spacing w:after="0" w:line="240" w:lineRule="auto"/>
        <w:ind w:firstLine="709"/>
        <w:jc w:val="both"/>
        <w:rPr>
          <w:rFonts w:ascii="Times New Roman" w:hAnsi="Times New Roman" w:cs="Times New Roman"/>
          <w:color w:val="000000"/>
          <w:sz w:val="24"/>
          <w:szCs w:val="24"/>
          <w:lang w:eastAsia="kk-KZ"/>
        </w:rPr>
      </w:pPr>
      <w:r w:rsidRPr="00A672CF">
        <w:rPr>
          <w:rFonts w:ascii="Times New Roman" w:hAnsi="Times New Roman" w:cs="Times New Roman"/>
          <w:color w:val="000000"/>
          <w:sz w:val="24"/>
          <w:szCs w:val="24"/>
          <w:lang w:eastAsia="kk-KZ"/>
        </w:rPr>
        <w:t>В зим</w:t>
      </w:r>
      <w:r w:rsidR="00150B28">
        <w:rPr>
          <w:rFonts w:ascii="Times New Roman" w:hAnsi="Times New Roman" w:cs="Times New Roman"/>
          <w:color w:val="000000"/>
          <w:sz w:val="24"/>
          <w:szCs w:val="24"/>
          <w:lang w:eastAsia="kk-KZ"/>
        </w:rPr>
        <w:t>ни</w:t>
      </w:r>
      <w:r w:rsidRPr="00A672CF">
        <w:rPr>
          <w:rFonts w:ascii="Times New Roman" w:hAnsi="Times New Roman" w:cs="Times New Roman"/>
          <w:color w:val="000000"/>
          <w:sz w:val="24"/>
          <w:szCs w:val="24"/>
          <w:lang w:eastAsia="kk-KZ"/>
        </w:rPr>
        <w:t xml:space="preserve">х условиях следует в первую </w:t>
      </w:r>
      <w:r w:rsidR="00150B28" w:rsidRPr="00A672CF">
        <w:rPr>
          <w:rFonts w:ascii="Times New Roman" w:hAnsi="Times New Roman" w:cs="Times New Roman"/>
          <w:color w:val="000000"/>
          <w:sz w:val="24"/>
          <w:szCs w:val="24"/>
          <w:lang w:eastAsia="kk-KZ"/>
        </w:rPr>
        <w:t>очередь</w:t>
      </w:r>
      <w:r w:rsidRPr="00A672CF">
        <w:rPr>
          <w:rFonts w:ascii="Times New Roman" w:hAnsi="Times New Roman" w:cs="Times New Roman"/>
          <w:color w:val="000000"/>
          <w:sz w:val="24"/>
          <w:szCs w:val="24"/>
          <w:lang w:eastAsia="kk-KZ"/>
        </w:rPr>
        <w:t xml:space="preserve"> строить дорожные покрытия из д</w:t>
      </w:r>
      <w:r w:rsidR="00150B28">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скретных материалов без приме</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е</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ия вяжущ</w:t>
      </w:r>
      <w:r w:rsidR="00150B28">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х, а также сбор</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ые покрыт</w:t>
      </w:r>
      <w:r w:rsidR="00150B28">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я и ос</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ова</w:t>
      </w:r>
      <w:r w:rsidR="00150B28">
        <w:rPr>
          <w:rFonts w:ascii="Times New Roman" w:hAnsi="Times New Roman" w:cs="Times New Roman"/>
          <w:color w:val="000000"/>
          <w:sz w:val="24"/>
          <w:szCs w:val="24"/>
          <w:lang w:eastAsia="kk-KZ"/>
        </w:rPr>
        <w:t>ни</w:t>
      </w:r>
      <w:r w:rsidRPr="00A672CF">
        <w:rPr>
          <w:rFonts w:ascii="Times New Roman" w:hAnsi="Times New Roman" w:cs="Times New Roman"/>
          <w:color w:val="000000"/>
          <w:sz w:val="24"/>
          <w:szCs w:val="24"/>
          <w:lang w:eastAsia="kk-KZ"/>
        </w:rPr>
        <w:t xml:space="preserve">я из готовых </w:t>
      </w:r>
      <w:r w:rsidR="00150B28">
        <w:rPr>
          <w:rFonts w:ascii="Times New Roman" w:hAnsi="Times New Roman" w:cs="Times New Roman"/>
          <w:color w:val="000000"/>
          <w:sz w:val="24"/>
          <w:szCs w:val="24"/>
          <w:lang w:eastAsia="kk-KZ"/>
        </w:rPr>
        <w:t>п</w:t>
      </w:r>
      <w:r w:rsidRPr="00A672CF">
        <w:rPr>
          <w:rFonts w:ascii="Times New Roman" w:hAnsi="Times New Roman" w:cs="Times New Roman"/>
          <w:color w:val="000000"/>
          <w:sz w:val="24"/>
          <w:szCs w:val="24"/>
          <w:lang w:eastAsia="kk-KZ"/>
        </w:rPr>
        <w:t xml:space="preserve">лит. </w:t>
      </w:r>
      <w:r w:rsidR="00150B28" w:rsidRPr="00A672CF">
        <w:rPr>
          <w:rFonts w:ascii="Times New Roman" w:hAnsi="Times New Roman" w:cs="Times New Roman"/>
          <w:color w:val="000000"/>
          <w:sz w:val="24"/>
          <w:szCs w:val="24"/>
          <w:lang w:eastAsia="kk-KZ"/>
        </w:rPr>
        <w:t>Усоверше</w:t>
      </w:r>
      <w:r w:rsidR="00150B28">
        <w:rPr>
          <w:rFonts w:ascii="Times New Roman" w:hAnsi="Times New Roman" w:cs="Times New Roman"/>
          <w:color w:val="000000"/>
          <w:sz w:val="24"/>
          <w:szCs w:val="24"/>
          <w:lang w:eastAsia="kk-KZ"/>
        </w:rPr>
        <w:t>н</w:t>
      </w:r>
      <w:r w:rsidR="00150B28" w:rsidRPr="00A672CF">
        <w:rPr>
          <w:rFonts w:ascii="Times New Roman" w:hAnsi="Times New Roman" w:cs="Times New Roman"/>
          <w:color w:val="000000"/>
          <w:sz w:val="24"/>
          <w:szCs w:val="24"/>
          <w:lang w:eastAsia="kk-KZ"/>
        </w:rPr>
        <w:t>ствованные</w:t>
      </w:r>
      <w:r w:rsidRPr="00A672CF">
        <w:rPr>
          <w:rFonts w:ascii="Times New Roman" w:hAnsi="Times New Roman" w:cs="Times New Roman"/>
          <w:color w:val="000000"/>
          <w:sz w:val="24"/>
          <w:szCs w:val="24"/>
          <w:lang w:eastAsia="kk-KZ"/>
        </w:rPr>
        <w:t xml:space="preserve"> мо</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ол</w:t>
      </w:r>
      <w:r w:rsidR="00150B28">
        <w:rPr>
          <w:rFonts w:ascii="Times New Roman" w:hAnsi="Times New Roman" w:cs="Times New Roman"/>
          <w:color w:val="000000"/>
          <w:sz w:val="24"/>
          <w:szCs w:val="24"/>
          <w:lang w:eastAsia="kk-KZ"/>
        </w:rPr>
        <w:t>и</w:t>
      </w:r>
      <w:r w:rsidRPr="00A672CF">
        <w:rPr>
          <w:rFonts w:ascii="Times New Roman" w:hAnsi="Times New Roman" w:cs="Times New Roman"/>
          <w:color w:val="000000"/>
          <w:sz w:val="24"/>
          <w:szCs w:val="24"/>
          <w:lang w:eastAsia="kk-KZ"/>
        </w:rPr>
        <w:t xml:space="preserve">тные покрытия рекомендуется </w:t>
      </w:r>
      <w:r w:rsidR="00150B28" w:rsidRPr="00A672CF">
        <w:rPr>
          <w:rFonts w:ascii="Times New Roman" w:hAnsi="Times New Roman" w:cs="Times New Roman"/>
          <w:color w:val="000000"/>
          <w:sz w:val="24"/>
          <w:szCs w:val="24"/>
          <w:lang w:eastAsia="kk-KZ"/>
        </w:rPr>
        <w:t>строить</w:t>
      </w:r>
      <w:r w:rsidRPr="00A672CF">
        <w:rPr>
          <w:rFonts w:ascii="Times New Roman" w:hAnsi="Times New Roman" w:cs="Times New Roman"/>
          <w:color w:val="000000"/>
          <w:sz w:val="24"/>
          <w:szCs w:val="24"/>
          <w:lang w:eastAsia="kk-KZ"/>
        </w:rPr>
        <w:t xml:space="preserve"> преимуществе</w:t>
      </w:r>
      <w:r w:rsidR="00150B28">
        <w:rPr>
          <w:rFonts w:ascii="Times New Roman" w:hAnsi="Times New Roman" w:cs="Times New Roman"/>
          <w:color w:val="000000"/>
          <w:sz w:val="24"/>
          <w:szCs w:val="24"/>
          <w:lang w:eastAsia="kk-KZ"/>
        </w:rPr>
        <w:t>нн</w:t>
      </w:r>
      <w:r w:rsidRPr="00A672CF">
        <w:rPr>
          <w:rFonts w:ascii="Times New Roman" w:hAnsi="Times New Roman" w:cs="Times New Roman"/>
          <w:color w:val="000000"/>
          <w:sz w:val="24"/>
          <w:szCs w:val="24"/>
          <w:lang w:eastAsia="kk-KZ"/>
        </w:rPr>
        <w:t>о в летних условиях. Однако некоторые конструкции монолитных усовер</w:t>
      </w:r>
      <w:r w:rsidR="00150B28">
        <w:rPr>
          <w:rFonts w:ascii="Times New Roman" w:hAnsi="Times New Roman" w:cs="Times New Roman"/>
          <w:color w:val="000000"/>
          <w:sz w:val="24"/>
          <w:szCs w:val="24"/>
          <w:lang w:eastAsia="kk-KZ"/>
        </w:rPr>
        <w:t>ш</w:t>
      </w:r>
      <w:r w:rsidRPr="00A672CF">
        <w:rPr>
          <w:rFonts w:ascii="Times New Roman" w:hAnsi="Times New Roman" w:cs="Times New Roman"/>
          <w:color w:val="000000"/>
          <w:sz w:val="24"/>
          <w:szCs w:val="24"/>
          <w:lang w:eastAsia="kk-KZ"/>
        </w:rPr>
        <w:t>е</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ствова</w:t>
      </w:r>
      <w:r w:rsidR="00150B28">
        <w:rPr>
          <w:rFonts w:ascii="Times New Roman" w:hAnsi="Times New Roman" w:cs="Times New Roman"/>
          <w:color w:val="000000"/>
          <w:sz w:val="24"/>
          <w:szCs w:val="24"/>
          <w:lang w:eastAsia="kk-KZ"/>
        </w:rPr>
        <w:t>нн</w:t>
      </w:r>
      <w:r w:rsidRPr="00A672CF">
        <w:rPr>
          <w:rFonts w:ascii="Times New Roman" w:hAnsi="Times New Roman" w:cs="Times New Roman"/>
          <w:color w:val="000000"/>
          <w:sz w:val="24"/>
          <w:szCs w:val="24"/>
          <w:lang w:eastAsia="kk-KZ"/>
        </w:rPr>
        <w:t>ых покрыти</w:t>
      </w:r>
      <w:r w:rsidR="00150B28">
        <w:rPr>
          <w:rFonts w:ascii="Times New Roman" w:hAnsi="Times New Roman" w:cs="Times New Roman"/>
          <w:color w:val="000000"/>
          <w:sz w:val="24"/>
          <w:szCs w:val="24"/>
          <w:lang w:eastAsia="kk-KZ"/>
        </w:rPr>
        <w:t>й</w:t>
      </w:r>
      <w:r w:rsidRPr="00A672CF">
        <w:rPr>
          <w:rFonts w:ascii="Times New Roman" w:hAnsi="Times New Roman" w:cs="Times New Roman"/>
          <w:color w:val="000000"/>
          <w:sz w:val="24"/>
          <w:szCs w:val="24"/>
          <w:lang w:eastAsia="kk-KZ"/>
        </w:rPr>
        <w:t xml:space="preserve"> и ос</w:t>
      </w:r>
      <w:r w:rsidR="00150B28">
        <w:rPr>
          <w:rFonts w:ascii="Times New Roman" w:hAnsi="Times New Roman" w:cs="Times New Roman"/>
          <w:color w:val="000000"/>
          <w:sz w:val="24"/>
          <w:szCs w:val="24"/>
          <w:lang w:eastAsia="kk-KZ"/>
        </w:rPr>
        <w:t>но</w:t>
      </w:r>
      <w:r w:rsidRPr="00A672CF">
        <w:rPr>
          <w:rFonts w:ascii="Times New Roman" w:hAnsi="Times New Roman" w:cs="Times New Roman"/>
          <w:color w:val="000000"/>
          <w:sz w:val="24"/>
          <w:szCs w:val="24"/>
          <w:lang w:eastAsia="kk-KZ"/>
        </w:rPr>
        <w:t>ва</w:t>
      </w:r>
      <w:r w:rsidR="00150B28">
        <w:rPr>
          <w:rFonts w:ascii="Times New Roman" w:hAnsi="Times New Roman" w:cs="Times New Roman"/>
          <w:color w:val="000000"/>
          <w:sz w:val="24"/>
          <w:szCs w:val="24"/>
          <w:lang w:eastAsia="kk-KZ"/>
        </w:rPr>
        <w:t>н</w:t>
      </w:r>
      <w:r w:rsidRPr="00A672CF">
        <w:rPr>
          <w:rFonts w:ascii="Times New Roman" w:hAnsi="Times New Roman" w:cs="Times New Roman"/>
          <w:color w:val="000000"/>
          <w:sz w:val="24"/>
          <w:szCs w:val="24"/>
          <w:lang w:eastAsia="kk-KZ"/>
        </w:rPr>
        <w:t xml:space="preserve">ий </w:t>
      </w:r>
      <w:r w:rsidR="00150B28" w:rsidRPr="00A672CF">
        <w:rPr>
          <w:rFonts w:ascii="Times New Roman" w:hAnsi="Times New Roman" w:cs="Times New Roman"/>
          <w:color w:val="000000"/>
          <w:sz w:val="24"/>
          <w:szCs w:val="24"/>
          <w:lang w:eastAsia="kk-KZ"/>
        </w:rPr>
        <w:t>можно</w:t>
      </w:r>
      <w:r w:rsidRPr="00A672CF">
        <w:rPr>
          <w:rFonts w:ascii="Times New Roman" w:hAnsi="Times New Roman" w:cs="Times New Roman"/>
          <w:color w:val="000000"/>
          <w:sz w:val="24"/>
          <w:szCs w:val="24"/>
          <w:lang w:eastAsia="kk-KZ"/>
        </w:rPr>
        <w:t xml:space="preserve"> </w:t>
      </w:r>
      <w:r w:rsidR="00150B28" w:rsidRPr="00A672CF">
        <w:rPr>
          <w:rFonts w:ascii="Times New Roman" w:hAnsi="Times New Roman" w:cs="Times New Roman"/>
          <w:color w:val="000000"/>
          <w:sz w:val="24"/>
          <w:szCs w:val="24"/>
          <w:lang w:eastAsia="kk-KZ"/>
        </w:rPr>
        <w:t>успешно</w:t>
      </w:r>
      <w:r w:rsidRPr="00A672CF">
        <w:rPr>
          <w:rFonts w:ascii="Times New Roman" w:hAnsi="Times New Roman" w:cs="Times New Roman"/>
          <w:color w:val="000000"/>
          <w:sz w:val="24"/>
          <w:szCs w:val="24"/>
          <w:lang w:eastAsia="kk-KZ"/>
        </w:rPr>
        <w:t xml:space="preserve"> строить осен</w:t>
      </w:r>
      <w:r w:rsidR="00150B28">
        <w:rPr>
          <w:rFonts w:ascii="Times New Roman" w:hAnsi="Times New Roman" w:cs="Times New Roman"/>
          <w:color w:val="000000"/>
          <w:sz w:val="24"/>
          <w:szCs w:val="24"/>
          <w:lang w:eastAsia="kk-KZ"/>
        </w:rPr>
        <w:t>ью</w:t>
      </w:r>
      <w:r w:rsidRPr="00A672CF">
        <w:rPr>
          <w:rFonts w:ascii="Times New Roman" w:hAnsi="Times New Roman" w:cs="Times New Roman"/>
          <w:color w:val="000000"/>
          <w:sz w:val="24"/>
          <w:szCs w:val="24"/>
          <w:lang w:eastAsia="kk-KZ"/>
        </w:rPr>
        <w:t xml:space="preserve"> и весной при малых отрицател</w:t>
      </w:r>
      <w:r w:rsidR="00150B28">
        <w:rPr>
          <w:rFonts w:ascii="Times New Roman" w:hAnsi="Times New Roman" w:cs="Times New Roman"/>
          <w:color w:val="000000"/>
          <w:sz w:val="24"/>
          <w:szCs w:val="24"/>
          <w:lang w:eastAsia="kk-KZ"/>
        </w:rPr>
        <w:t>ьн</w:t>
      </w:r>
      <w:r w:rsidRPr="00A672CF">
        <w:rPr>
          <w:rFonts w:ascii="Times New Roman" w:hAnsi="Times New Roman" w:cs="Times New Roman"/>
          <w:color w:val="000000"/>
          <w:sz w:val="24"/>
          <w:szCs w:val="24"/>
          <w:lang w:eastAsia="kk-KZ"/>
        </w:rPr>
        <w:t xml:space="preserve">ых температурах. </w:t>
      </w:r>
      <w:r w:rsidR="00150B28">
        <w:rPr>
          <w:rFonts w:ascii="Times New Roman" w:hAnsi="Times New Roman" w:cs="Times New Roman"/>
          <w:color w:val="000000"/>
          <w:sz w:val="24"/>
          <w:szCs w:val="24"/>
          <w:lang w:eastAsia="kk-KZ"/>
        </w:rPr>
        <w:t>П</w:t>
      </w:r>
      <w:r w:rsidRPr="00A672CF">
        <w:rPr>
          <w:rFonts w:ascii="Times New Roman" w:hAnsi="Times New Roman" w:cs="Times New Roman"/>
          <w:color w:val="000000"/>
          <w:sz w:val="24"/>
          <w:szCs w:val="24"/>
          <w:lang w:eastAsia="kk-KZ"/>
        </w:rPr>
        <w:t xml:space="preserve">римеры </w:t>
      </w:r>
      <w:r w:rsidR="00150B28" w:rsidRPr="00A672CF">
        <w:rPr>
          <w:rFonts w:ascii="Times New Roman" w:hAnsi="Times New Roman" w:cs="Times New Roman"/>
          <w:color w:val="000000"/>
          <w:sz w:val="24"/>
          <w:szCs w:val="24"/>
          <w:lang w:eastAsia="kk-KZ"/>
        </w:rPr>
        <w:t>конструкций</w:t>
      </w:r>
      <w:r w:rsidRPr="00A672CF">
        <w:rPr>
          <w:rFonts w:ascii="Times New Roman" w:hAnsi="Times New Roman" w:cs="Times New Roman"/>
          <w:color w:val="000000"/>
          <w:sz w:val="24"/>
          <w:szCs w:val="24"/>
          <w:lang w:eastAsia="kk-KZ"/>
        </w:rPr>
        <w:t xml:space="preserve"> дорожных </w:t>
      </w:r>
      <w:r w:rsidR="00150B28" w:rsidRPr="00A672CF">
        <w:rPr>
          <w:rFonts w:ascii="Times New Roman" w:hAnsi="Times New Roman" w:cs="Times New Roman"/>
          <w:color w:val="000000"/>
          <w:sz w:val="24"/>
          <w:szCs w:val="24"/>
          <w:lang w:eastAsia="kk-KZ"/>
        </w:rPr>
        <w:t>одежд</w:t>
      </w:r>
      <w:r w:rsidRPr="00A672CF">
        <w:rPr>
          <w:rFonts w:ascii="Times New Roman" w:hAnsi="Times New Roman" w:cs="Times New Roman"/>
          <w:color w:val="000000"/>
          <w:sz w:val="24"/>
          <w:szCs w:val="24"/>
          <w:lang w:eastAsia="kk-KZ"/>
        </w:rPr>
        <w:t>, отдел</w:t>
      </w:r>
      <w:r w:rsidR="00150B28">
        <w:rPr>
          <w:rFonts w:ascii="Times New Roman" w:hAnsi="Times New Roman" w:cs="Times New Roman"/>
          <w:color w:val="000000"/>
          <w:sz w:val="24"/>
          <w:szCs w:val="24"/>
          <w:lang w:eastAsia="kk-KZ"/>
        </w:rPr>
        <w:t>ьн</w:t>
      </w:r>
      <w:r w:rsidRPr="00A672CF">
        <w:rPr>
          <w:rFonts w:ascii="Times New Roman" w:hAnsi="Times New Roman" w:cs="Times New Roman"/>
          <w:color w:val="000000"/>
          <w:sz w:val="24"/>
          <w:szCs w:val="24"/>
          <w:lang w:eastAsia="kk-KZ"/>
        </w:rPr>
        <w:t>ые слои</w:t>
      </w:r>
      <w:r w:rsidR="00150B28">
        <w:rPr>
          <w:rFonts w:ascii="Times New Roman" w:hAnsi="Times New Roman" w:cs="Times New Roman"/>
          <w:color w:val="000000"/>
          <w:sz w:val="24"/>
          <w:szCs w:val="24"/>
          <w:lang w:eastAsia="kk-KZ"/>
        </w:rPr>
        <w:t xml:space="preserve"> </w:t>
      </w:r>
      <w:r w:rsidR="00150B28" w:rsidRPr="00150B28">
        <w:rPr>
          <w:rFonts w:ascii="Times New Roman" w:hAnsi="Times New Roman" w:cs="Times New Roman"/>
          <w:color w:val="000000"/>
          <w:sz w:val="24"/>
          <w:szCs w:val="24"/>
          <w:lang w:eastAsia="kk-KZ"/>
        </w:rPr>
        <w:t>которых можно устраивать при отрицател</w:t>
      </w:r>
      <w:r w:rsidR="00150B28">
        <w:rPr>
          <w:rFonts w:ascii="Times New Roman" w:hAnsi="Times New Roman" w:cs="Times New Roman"/>
          <w:color w:val="000000"/>
          <w:sz w:val="24"/>
          <w:szCs w:val="24"/>
          <w:lang w:eastAsia="kk-KZ"/>
        </w:rPr>
        <w:t>ьн</w:t>
      </w:r>
      <w:r w:rsidR="00150B28" w:rsidRPr="00150B28">
        <w:rPr>
          <w:rFonts w:ascii="Times New Roman" w:hAnsi="Times New Roman" w:cs="Times New Roman"/>
          <w:color w:val="000000"/>
          <w:sz w:val="24"/>
          <w:szCs w:val="24"/>
          <w:lang w:eastAsia="kk-KZ"/>
        </w:rPr>
        <w:t xml:space="preserve">ых температурах воздуха, показаны на рис. </w:t>
      </w:r>
      <w:r w:rsidR="00150B28">
        <w:rPr>
          <w:rFonts w:ascii="Times New Roman" w:hAnsi="Times New Roman" w:cs="Times New Roman"/>
          <w:color w:val="000000"/>
          <w:sz w:val="24"/>
          <w:szCs w:val="24"/>
          <w:lang w:eastAsia="kk-KZ"/>
        </w:rPr>
        <w:t>1</w:t>
      </w:r>
      <w:r w:rsidR="00150B28" w:rsidRPr="00150B28">
        <w:rPr>
          <w:rFonts w:ascii="Times New Roman" w:hAnsi="Times New Roman" w:cs="Times New Roman"/>
          <w:color w:val="000000"/>
          <w:sz w:val="24"/>
          <w:szCs w:val="24"/>
          <w:lang w:eastAsia="kk-KZ"/>
        </w:rPr>
        <w:t>.</w:t>
      </w:r>
      <w:r w:rsidR="00243377" w:rsidRPr="00A672CF">
        <w:rPr>
          <w:rFonts w:ascii="Times New Roman" w:hAnsi="Times New Roman" w:cs="Times New Roman"/>
          <w:color w:val="000000"/>
          <w:sz w:val="24"/>
          <w:szCs w:val="24"/>
          <w:lang w:eastAsia="kk-KZ"/>
        </w:rPr>
        <w:t xml:space="preserve"> </w:t>
      </w:r>
    </w:p>
    <w:p w:rsidR="00243377" w:rsidRDefault="00150B28" w:rsidP="00150B28">
      <w:pPr>
        <w:spacing w:after="0" w:line="240" w:lineRule="auto"/>
        <w:ind w:firstLine="709"/>
        <w:jc w:val="center"/>
        <w:rPr>
          <w:rFonts w:ascii="Times New Roman" w:hAnsi="Times New Roman" w:cs="Times New Roman"/>
          <w:color w:val="000000"/>
          <w:sz w:val="24"/>
          <w:szCs w:val="24"/>
        </w:rPr>
      </w:pPr>
      <w:r>
        <w:rPr>
          <w:noProof/>
          <w:lang w:eastAsia="ru-RU"/>
        </w:rPr>
        <w:lastRenderedPageBreak/>
        <w:drawing>
          <wp:inline distT="0" distB="0" distL="0" distR="0" wp14:anchorId="3D54E25A" wp14:editId="766DE3B6">
            <wp:extent cx="5600700" cy="17049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00700" cy="1704975"/>
                    </a:xfrm>
                    <a:prstGeom prst="rect">
                      <a:avLst/>
                    </a:prstGeom>
                  </pic:spPr>
                </pic:pic>
              </a:graphicData>
            </a:graphic>
          </wp:inline>
        </w:drawing>
      </w:r>
    </w:p>
    <w:p w:rsidR="00150B28" w:rsidRDefault="00150B28" w:rsidP="00150B28">
      <w:pPr>
        <w:spacing w:after="0" w:line="240" w:lineRule="auto"/>
        <w:ind w:firstLine="709"/>
        <w:jc w:val="center"/>
        <w:rPr>
          <w:rFonts w:ascii="Times New Roman" w:hAnsi="Times New Roman" w:cs="Times New Roman"/>
          <w:color w:val="000000"/>
          <w:sz w:val="24"/>
          <w:szCs w:val="24"/>
        </w:rPr>
      </w:pPr>
      <w:r>
        <w:rPr>
          <w:noProof/>
          <w:lang w:eastAsia="ru-RU"/>
        </w:rPr>
        <w:drawing>
          <wp:inline distT="0" distB="0" distL="0" distR="0" wp14:anchorId="0FDDAF5E" wp14:editId="495A6FC2">
            <wp:extent cx="5438775" cy="14382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38775" cy="1438275"/>
                    </a:xfrm>
                    <a:prstGeom prst="rect">
                      <a:avLst/>
                    </a:prstGeom>
                  </pic:spPr>
                </pic:pic>
              </a:graphicData>
            </a:graphic>
          </wp:inline>
        </w:drawing>
      </w:r>
    </w:p>
    <w:p w:rsidR="00150B28" w:rsidRDefault="00150B28" w:rsidP="00150B28">
      <w:pPr>
        <w:spacing w:after="0" w:line="240" w:lineRule="auto"/>
        <w:ind w:firstLine="709"/>
        <w:jc w:val="center"/>
        <w:rPr>
          <w:rFonts w:ascii="Times New Roman" w:hAnsi="Times New Roman" w:cs="Times New Roman"/>
          <w:color w:val="000000"/>
          <w:sz w:val="24"/>
          <w:szCs w:val="24"/>
        </w:rPr>
      </w:pPr>
      <w:r>
        <w:rPr>
          <w:noProof/>
          <w:lang w:eastAsia="ru-RU"/>
        </w:rPr>
        <w:drawing>
          <wp:inline distT="0" distB="0" distL="0" distR="0" wp14:anchorId="0C6F3400" wp14:editId="4D69B1B0">
            <wp:extent cx="5534025" cy="18288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34025" cy="1828800"/>
                    </a:xfrm>
                    <a:prstGeom prst="rect">
                      <a:avLst/>
                    </a:prstGeom>
                  </pic:spPr>
                </pic:pic>
              </a:graphicData>
            </a:graphic>
          </wp:inline>
        </w:drawing>
      </w:r>
    </w:p>
    <w:p w:rsidR="00150B28" w:rsidRDefault="00150B28" w:rsidP="00150B2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Рисунок 1 – </w:t>
      </w:r>
      <w:r w:rsidRPr="00150B28">
        <w:rPr>
          <w:rFonts w:ascii="Times New Roman" w:hAnsi="Times New Roman" w:cs="Times New Roman"/>
          <w:sz w:val="24"/>
          <w:szCs w:val="24"/>
        </w:rPr>
        <w:t>Пр</w:t>
      </w:r>
      <w:r>
        <w:rPr>
          <w:rFonts w:ascii="Times New Roman" w:hAnsi="Times New Roman" w:cs="Times New Roman"/>
          <w:sz w:val="24"/>
          <w:szCs w:val="24"/>
        </w:rPr>
        <w:t>и</w:t>
      </w:r>
      <w:r w:rsidRPr="00150B28">
        <w:rPr>
          <w:rFonts w:ascii="Times New Roman" w:hAnsi="Times New Roman" w:cs="Times New Roman"/>
          <w:sz w:val="24"/>
          <w:szCs w:val="24"/>
        </w:rPr>
        <w:t>меры конструкций дорожных одежд, отдельные слои ко</w:t>
      </w:r>
      <w:r>
        <w:rPr>
          <w:rFonts w:ascii="Times New Roman" w:hAnsi="Times New Roman" w:cs="Times New Roman"/>
          <w:sz w:val="24"/>
          <w:szCs w:val="24"/>
        </w:rPr>
        <w:t>т</w:t>
      </w:r>
      <w:r w:rsidRPr="00150B28">
        <w:rPr>
          <w:rFonts w:ascii="Times New Roman" w:hAnsi="Times New Roman" w:cs="Times New Roman"/>
          <w:sz w:val="24"/>
          <w:szCs w:val="24"/>
        </w:rPr>
        <w:t>орых можно устра</w:t>
      </w:r>
      <w:r>
        <w:rPr>
          <w:rFonts w:ascii="Times New Roman" w:hAnsi="Times New Roman" w:cs="Times New Roman"/>
          <w:sz w:val="24"/>
          <w:szCs w:val="24"/>
        </w:rPr>
        <w:t>и</w:t>
      </w:r>
      <w:r w:rsidRPr="00150B28">
        <w:rPr>
          <w:rFonts w:ascii="Times New Roman" w:hAnsi="Times New Roman" w:cs="Times New Roman"/>
          <w:sz w:val="24"/>
          <w:szCs w:val="24"/>
        </w:rPr>
        <w:t>вать пр</w:t>
      </w:r>
      <w:r>
        <w:rPr>
          <w:rFonts w:ascii="Times New Roman" w:hAnsi="Times New Roman" w:cs="Times New Roman"/>
          <w:sz w:val="24"/>
          <w:szCs w:val="24"/>
        </w:rPr>
        <w:t>и</w:t>
      </w:r>
      <w:r w:rsidRPr="00150B28">
        <w:rPr>
          <w:rFonts w:ascii="Times New Roman" w:hAnsi="Times New Roman" w:cs="Times New Roman"/>
          <w:sz w:val="24"/>
          <w:szCs w:val="24"/>
        </w:rPr>
        <w:t xml:space="preserve"> отрицательных те</w:t>
      </w:r>
      <w:r>
        <w:rPr>
          <w:rFonts w:ascii="Times New Roman" w:hAnsi="Times New Roman" w:cs="Times New Roman"/>
          <w:sz w:val="24"/>
          <w:szCs w:val="24"/>
        </w:rPr>
        <w:t>м</w:t>
      </w:r>
      <w:r w:rsidRPr="00150B28">
        <w:rPr>
          <w:rFonts w:ascii="Times New Roman" w:hAnsi="Times New Roman" w:cs="Times New Roman"/>
          <w:sz w:val="24"/>
          <w:szCs w:val="24"/>
        </w:rPr>
        <w:t>пературах воз</w:t>
      </w:r>
      <w:r>
        <w:rPr>
          <w:rFonts w:ascii="Times New Roman" w:hAnsi="Times New Roman" w:cs="Times New Roman"/>
          <w:sz w:val="24"/>
          <w:szCs w:val="24"/>
        </w:rPr>
        <w:t>духа</w:t>
      </w:r>
    </w:p>
    <w:p w:rsidR="00150B28" w:rsidRDefault="00150B28" w:rsidP="00150B28">
      <w:pPr>
        <w:spacing w:after="0" w:line="240" w:lineRule="auto"/>
        <w:jc w:val="center"/>
        <w:rPr>
          <w:rFonts w:ascii="Times New Roman" w:hAnsi="Times New Roman" w:cs="Times New Roman"/>
          <w:color w:val="000000"/>
          <w:sz w:val="24"/>
          <w:szCs w:val="24"/>
        </w:rPr>
      </w:pPr>
      <w:r>
        <w:rPr>
          <w:noProof/>
          <w:lang w:eastAsia="ru-RU"/>
        </w:rPr>
        <w:drawing>
          <wp:inline distT="0" distB="0" distL="0" distR="0" wp14:anchorId="6C343E31" wp14:editId="7E88A96E">
            <wp:extent cx="5467350" cy="8096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67350" cy="809625"/>
                    </a:xfrm>
                    <a:prstGeom prst="rect">
                      <a:avLst/>
                    </a:prstGeom>
                  </pic:spPr>
                </pic:pic>
              </a:graphicData>
            </a:graphic>
          </wp:inline>
        </w:drawing>
      </w:r>
    </w:p>
    <w:p w:rsidR="00150B28" w:rsidRPr="00A24B46" w:rsidRDefault="00150B28" w:rsidP="00A24B46">
      <w:pPr>
        <w:pStyle w:val="a6"/>
        <w:spacing w:after="0" w:line="240" w:lineRule="auto"/>
        <w:ind w:firstLine="709"/>
        <w:jc w:val="both"/>
        <w:rPr>
          <w:rFonts w:ascii="Times New Roman" w:hAnsi="Times New Roman" w:cs="Times New Roman"/>
          <w:color w:val="000000"/>
          <w:sz w:val="24"/>
          <w:szCs w:val="24"/>
          <w:lang w:eastAsia="kk-KZ"/>
        </w:rPr>
      </w:pPr>
      <w:r w:rsidRPr="00A24B46">
        <w:rPr>
          <w:rFonts w:ascii="Times New Roman" w:hAnsi="Times New Roman" w:cs="Times New Roman"/>
          <w:color w:val="000000"/>
          <w:sz w:val="24"/>
          <w:szCs w:val="24"/>
          <w:lang w:eastAsia="kk-KZ"/>
        </w:rPr>
        <w:t>Производство работ в зим</w:t>
      </w:r>
      <w:r w:rsidR="00A24B46">
        <w:rPr>
          <w:rFonts w:ascii="Times New Roman" w:hAnsi="Times New Roman" w:cs="Times New Roman"/>
          <w:color w:val="000000"/>
          <w:sz w:val="24"/>
          <w:szCs w:val="24"/>
          <w:lang w:eastAsia="kk-KZ"/>
        </w:rPr>
        <w:t>н</w:t>
      </w:r>
      <w:r w:rsidRPr="00A24B46">
        <w:rPr>
          <w:rFonts w:ascii="Times New Roman" w:hAnsi="Times New Roman" w:cs="Times New Roman"/>
          <w:color w:val="000000"/>
          <w:sz w:val="24"/>
          <w:szCs w:val="24"/>
          <w:lang w:eastAsia="kk-KZ"/>
        </w:rPr>
        <w:t>их условиях следует учитывать заранее в процессе проектирования. Принятые в техническом проекте конструкции дорожных одежд должны быть таковы, чтобы их</w:t>
      </w:r>
      <w:r w:rsidR="00A24B46" w:rsidRPr="00A24B46">
        <w:rPr>
          <w:rStyle w:val="titul3"/>
          <w:color w:val="000000"/>
          <w:lang w:eastAsia="kk-KZ"/>
        </w:rPr>
        <w:t xml:space="preserve"> </w:t>
      </w:r>
      <w:r w:rsidR="00A24B46" w:rsidRPr="00A24B46">
        <w:rPr>
          <w:rStyle w:val="13"/>
          <w:color w:val="000000"/>
          <w:sz w:val="24"/>
          <w:szCs w:val="24"/>
          <w:lang w:eastAsia="kk-KZ"/>
        </w:rPr>
        <w:t xml:space="preserve">можно </w:t>
      </w:r>
      <w:r w:rsidR="00A24B46">
        <w:rPr>
          <w:rFonts w:ascii="Times New Roman" w:hAnsi="Times New Roman" w:cs="Times New Roman"/>
          <w:sz w:val="24"/>
          <w:szCs w:val="24"/>
        </w:rPr>
        <w:t>б</w:t>
      </w:r>
      <w:r w:rsidR="00A24B46" w:rsidRPr="00A24B46">
        <w:rPr>
          <w:rFonts w:ascii="Times New Roman" w:hAnsi="Times New Roman" w:cs="Times New Roman"/>
          <w:sz w:val="24"/>
          <w:szCs w:val="24"/>
        </w:rPr>
        <w:t>ыло полност</w:t>
      </w:r>
      <w:r w:rsidR="00A24B46">
        <w:rPr>
          <w:rFonts w:ascii="Times New Roman" w:hAnsi="Times New Roman" w:cs="Times New Roman"/>
          <w:sz w:val="24"/>
          <w:szCs w:val="24"/>
        </w:rPr>
        <w:t>ью</w:t>
      </w:r>
      <w:r w:rsidR="00A24B46" w:rsidRPr="00A24B46">
        <w:rPr>
          <w:rFonts w:ascii="Times New Roman" w:hAnsi="Times New Roman" w:cs="Times New Roman"/>
          <w:sz w:val="24"/>
          <w:szCs w:val="24"/>
        </w:rPr>
        <w:t xml:space="preserve"> или частично выполнять зимой.</w:t>
      </w:r>
    </w:p>
    <w:p w:rsidR="00D5432A" w:rsidRPr="00D5432A" w:rsidRDefault="00D5432A" w:rsidP="00D5432A">
      <w:pPr>
        <w:pStyle w:val="a6"/>
        <w:spacing w:after="0" w:line="240" w:lineRule="auto"/>
        <w:ind w:firstLine="709"/>
        <w:jc w:val="both"/>
        <w:rPr>
          <w:rFonts w:ascii="Times New Roman" w:hAnsi="Times New Roman" w:cs="Times New Roman"/>
          <w:color w:val="000000"/>
          <w:sz w:val="24"/>
          <w:szCs w:val="24"/>
          <w:lang w:eastAsia="kk-KZ"/>
        </w:rPr>
      </w:pPr>
      <w:r w:rsidRPr="00D5432A">
        <w:rPr>
          <w:rFonts w:ascii="Times New Roman" w:hAnsi="Times New Roman" w:cs="Times New Roman"/>
          <w:sz w:val="24"/>
          <w:szCs w:val="24"/>
        </w:rPr>
        <w:t>При современном уровне технологии производства работ по строительству покрыт</w:t>
      </w:r>
      <w:r>
        <w:rPr>
          <w:rFonts w:ascii="Times New Roman" w:hAnsi="Times New Roman" w:cs="Times New Roman"/>
          <w:sz w:val="24"/>
          <w:szCs w:val="24"/>
        </w:rPr>
        <w:t>ий</w:t>
      </w:r>
      <w:r w:rsidRPr="00D5432A">
        <w:rPr>
          <w:rFonts w:ascii="Times New Roman" w:hAnsi="Times New Roman" w:cs="Times New Roman"/>
          <w:sz w:val="24"/>
          <w:szCs w:val="24"/>
        </w:rPr>
        <w:t xml:space="preserve"> и оснований в зим</w:t>
      </w:r>
      <w:r>
        <w:rPr>
          <w:rFonts w:ascii="Times New Roman" w:hAnsi="Times New Roman" w:cs="Times New Roman"/>
          <w:sz w:val="24"/>
          <w:szCs w:val="24"/>
        </w:rPr>
        <w:t>ни</w:t>
      </w:r>
      <w:r w:rsidRPr="00D5432A">
        <w:rPr>
          <w:rFonts w:ascii="Times New Roman" w:hAnsi="Times New Roman" w:cs="Times New Roman"/>
          <w:sz w:val="24"/>
          <w:szCs w:val="24"/>
        </w:rPr>
        <w:t>х условиях не всегда удается добиться пол</w:t>
      </w:r>
      <w:r>
        <w:rPr>
          <w:rFonts w:ascii="Times New Roman" w:hAnsi="Times New Roman" w:cs="Times New Roman"/>
          <w:sz w:val="24"/>
          <w:szCs w:val="24"/>
        </w:rPr>
        <w:t>н</w:t>
      </w:r>
      <w:r w:rsidRPr="00D5432A">
        <w:rPr>
          <w:rFonts w:ascii="Times New Roman" w:hAnsi="Times New Roman" w:cs="Times New Roman"/>
          <w:sz w:val="24"/>
          <w:szCs w:val="24"/>
        </w:rPr>
        <w:t>ого окончания всех работ, особе</w:t>
      </w:r>
      <w:r>
        <w:rPr>
          <w:rFonts w:ascii="Times New Roman" w:hAnsi="Times New Roman" w:cs="Times New Roman"/>
          <w:sz w:val="24"/>
          <w:szCs w:val="24"/>
        </w:rPr>
        <w:t>нно</w:t>
      </w:r>
      <w:r w:rsidRPr="00D5432A">
        <w:rPr>
          <w:rFonts w:ascii="Times New Roman" w:hAnsi="Times New Roman" w:cs="Times New Roman"/>
          <w:sz w:val="24"/>
          <w:szCs w:val="24"/>
        </w:rPr>
        <w:t xml:space="preserve"> </w:t>
      </w:r>
      <w:r>
        <w:rPr>
          <w:rFonts w:ascii="Times New Roman" w:hAnsi="Times New Roman" w:cs="Times New Roman"/>
          <w:sz w:val="24"/>
          <w:szCs w:val="24"/>
        </w:rPr>
        <w:t>п</w:t>
      </w:r>
      <w:r w:rsidRPr="00D5432A">
        <w:rPr>
          <w:rFonts w:ascii="Times New Roman" w:hAnsi="Times New Roman" w:cs="Times New Roman"/>
          <w:sz w:val="24"/>
          <w:szCs w:val="24"/>
        </w:rPr>
        <w:t xml:space="preserve">о их уплотнению и отделке поверхности. С </w:t>
      </w:r>
      <w:r>
        <w:rPr>
          <w:rFonts w:ascii="Times New Roman" w:hAnsi="Times New Roman" w:cs="Times New Roman"/>
          <w:sz w:val="24"/>
          <w:szCs w:val="24"/>
        </w:rPr>
        <w:t>н</w:t>
      </w:r>
      <w:r w:rsidRPr="00D5432A">
        <w:rPr>
          <w:rFonts w:ascii="Times New Roman" w:hAnsi="Times New Roman" w:cs="Times New Roman"/>
          <w:sz w:val="24"/>
          <w:szCs w:val="24"/>
        </w:rPr>
        <w:t>аступлением теплого лет</w:t>
      </w:r>
      <w:r>
        <w:rPr>
          <w:rFonts w:ascii="Times New Roman" w:hAnsi="Times New Roman" w:cs="Times New Roman"/>
          <w:sz w:val="24"/>
          <w:szCs w:val="24"/>
        </w:rPr>
        <w:t>н</w:t>
      </w:r>
      <w:r w:rsidRPr="00D5432A">
        <w:rPr>
          <w:rFonts w:ascii="Times New Roman" w:hAnsi="Times New Roman" w:cs="Times New Roman"/>
          <w:sz w:val="24"/>
          <w:szCs w:val="24"/>
        </w:rPr>
        <w:t>его периода тщател</w:t>
      </w:r>
      <w:r>
        <w:rPr>
          <w:rFonts w:ascii="Times New Roman" w:hAnsi="Times New Roman" w:cs="Times New Roman"/>
          <w:sz w:val="24"/>
          <w:szCs w:val="24"/>
        </w:rPr>
        <w:t>ьно</w:t>
      </w:r>
      <w:r w:rsidRPr="00D5432A">
        <w:rPr>
          <w:rFonts w:ascii="Times New Roman" w:hAnsi="Times New Roman" w:cs="Times New Roman"/>
          <w:sz w:val="24"/>
          <w:szCs w:val="24"/>
        </w:rPr>
        <w:t xml:space="preserve"> проверяют качество построенных зимой слоев дорожной одежды и в случае необходимости (если это допускают свойства уложенных материалов) производят их отделку и доуплотне</w:t>
      </w:r>
      <w:r>
        <w:rPr>
          <w:rFonts w:ascii="Times New Roman" w:hAnsi="Times New Roman" w:cs="Times New Roman"/>
          <w:sz w:val="24"/>
          <w:szCs w:val="24"/>
        </w:rPr>
        <w:t>н</w:t>
      </w:r>
      <w:r w:rsidRPr="00D5432A">
        <w:rPr>
          <w:rFonts w:ascii="Times New Roman" w:hAnsi="Times New Roman" w:cs="Times New Roman"/>
          <w:sz w:val="24"/>
          <w:szCs w:val="24"/>
        </w:rPr>
        <w:t xml:space="preserve">ие. Такие дополнительные работы дают наиболее положительные результаты </w:t>
      </w:r>
      <w:r>
        <w:rPr>
          <w:rFonts w:ascii="Times New Roman" w:hAnsi="Times New Roman" w:cs="Times New Roman"/>
          <w:sz w:val="24"/>
          <w:szCs w:val="24"/>
        </w:rPr>
        <w:t>н</w:t>
      </w:r>
      <w:r w:rsidRPr="00D5432A">
        <w:rPr>
          <w:rFonts w:ascii="Times New Roman" w:hAnsi="Times New Roman" w:cs="Times New Roman"/>
          <w:sz w:val="24"/>
          <w:szCs w:val="24"/>
        </w:rPr>
        <w:t>а строительстве дорожных одежд из сыпучих материалов (щебня, гравия, песка), укладываемых в конструкцию без обработки вяжущими. Некоторое доуплот</w:t>
      </w:r>
      <w:r>
        <w:rPr>
          <w:rFonts w:ascii="Times New Roman" w:hAnsi="Times New Roman" w:cs="Times New Roman"/>
          <w:sz w:val="24"/>
          <w:szCs w:val="24"/>
        </w:rPr>
        <w:t>н</w:t>
      </w:r>
      <w:r w:rsidRPr="00D5432A">
        <w:rPr>
          <w:rFonts w:ascii="Times New Roman" w:hAnsi="Times New Roman" w:cs="Times New Roman"/>
          <w:sz w:val="24"/>
          <w:szCs w:val="24"/>
        </w:rPr>
        <w:t>е</w:t>
      </w:r>
      <w:r>
        <w:rPr>
          <w:rFonts w:ascii="Times New Roman" w:hAnsi="Times New Roman" w:cs="Times New Roman"/>
          <w:sz w:val="24"/>
          <w:szCs w:val="24"/>
        </w:rPr>
        <w:t>н</w:t>
      </w:r>
      <w:r w:rsidRPr="00D5432A">
        <w:rPr>
          <w:rFonts w:ascii="Times New Roman" w:hAnsi="Times New Roman" w:cs="Times New Roman"/>
          <w:sz w:val="24"/>
          <w:szCs w:val="24"/>
        </w:rPr>
        <w:t xml:space="preserve">ие </w:t>
      </w:r>
      <w:r>
        <w:rPr>
          <w:rFonts w:ascii="Times New Roman" w:hAnsi="Times New Roman" w:cs="Times New Roman"/>
          <w:sz w:val="24"/>
          <w:szCs w:val="24"/>
        </w:rPr>
        <w:t>п</w:t>
      </w:r>
      <w:r w:rsidRPr="00D5432A">
        <w:rPr>
          <w:rFonts w:ascii="Times New Roman" w:hAnsi="Times New Roman" w:cs="Times New Roman"/>
          <w:sz w:val="24"/>
          <w:szCs w:val="24"/>
        </w:rPr>
        <w:t>од движе</w:t>
      </w:r>
      <w:r>
        <w:rPr>
          <w:rFonts w:ascii="Times New Roman" w:hAnsi="Times New Roman" w:cs="Times New Roman"/>
          <w:sz w:val="24"/>
          <w:szCs w:val="24"/>
        </w:rPr>
        <w:t>ни</w:t>
      </w:r>
      <w:r w:rsidRPr="00D5432A">
        <w:rPr>
          <w:rFonts w:ascii="Times New Roman" w:hAnsi="Times New Roman" w:cs="Times New Roman"/>
          <w:sz w:val="24"/>
          <w:szCs w:val="24"/>
        </w:rPr>
        <w:t xml:space="preserve">ем в летнее время происходит </w:t>
      </w:r>
      <w:r>
        <w:rPr>
          <w:rFonts w:ascii="Times New Roman" w:hAnsi="Times New Roman" w:cs="Times New Roman"/>
          <w:sz w:val="24"/>
          <w:szCs w:val="24"/>
        </w:rPr>
        <w:t>н</w:t>
      </w:r>
      <w:r w:rsidRPr="00D5432A">
        <w:rPr>
          <w:rFonts w:ascii="Times New Roman" w:hAnsi="Times New Roman" w:cs="Times New Roman"/>
          <w:sz w:val="24"/>
          <w:szCs w:val="24"/>
        </w:rPr>
        <w:t>а покрытиях и ос</w:t>
      </w:r>
      <w:r>
        <w:rPr>
          <w:rFonts w:ascii="Times New Roman" w:hAnsi="Times New Roman" w:cs="Times New Roman"/>
          <w:sz w:val="24"/>
          <w:szCs w:val="24"/>
        </w:rPr>
        <w:t>н</w:t>
      </w:r>
      <w:r w:rsidRPr="00D5432A">
        <w:rPr>
          <w:rFonts w:ascii="Times New Roman" w:hAnsi="Times New Roman" w:cs="Times New Roman"/>
          <w:sz w:val="24"/>
          <w:szCs w:val="24"/>
        </w:rPr>
        <w:t>ованиях, построе</w:t>
      </w:r>
      <w:r>
        <w:rPr>
          <w:rFonts w:ascii="Times New Roman" w:hAnsi="Times New Roman" w:cs="Times New Roman"/>
          <w:sz w:val="24"/>
          <w:szCs w:val="24"/>
        </w:rPr>
        <w:t>нн</w:t>
      </w:r>
      <w:r w:rsidRPr="00D5432A">
        <w:rPr>
          <w:rFonts w:ascii="Times New Roman" w:hAnsi="Times New Roman" w:cs="Times New Roman"/>
          <w:sz w:val="24"/>
          <w:szCs w:val="24"/>
        </w:rPr>
        <w:t>ых из теплых асфальтобетон</w:t>
      </w:r>
      <w:r>
        <w:rPr>
          <w:rFonts w:ascii="Times New Roman" w:hAnsi="Times New Roman" w:cs="Times New Roman"/>
          <w:sz w:val="24"/>
          <w:szCs w:val="24"/>
        </w:rPr>
        <w:t>н</w:t>
      </w:r>
      <w:r w:rsidRPr="00D5432A">
        <w:rPr>
          <w:rFonts w:ascii="Times New Roman" w:hAnsi="Times New Roman" w:cs="Times New Roman"/>
          <w:sz w:val="24"/>
          <w:szCs w:val="24"/>
        </w:rPr>
        <w:t>ых и битумоминерал</w:t>
      </w:r>
      <w:r>
        <w:rPr>
          <w:rFonts w:ascii="Times New Roman" w:hAnsi="Times New Roman" w:cs="Times New Roman"/>
          <w:sz w:val="24"/>
          <w:szCs w:val="24"/>
        </w:rPr>
        <w:t>ьн</w:t>
      </w:r>
      <w:r w:rsidRPr="00D5432A">
        <w:rPr>
          <w:rFonts w:ascii="Times New Roman" w:hAnsi="Times New Roman" w:cs="Times New Roman"/>
          <w:sz w:val="24"/>
          <w:szCs w:val="24"/>
        </w:rPr>
        <w:t>ых смесей.</w:t>
      </w:r>
    </w:p>
    <w:p w:rsidR="00D5432A" w:rsidRPr="00D5432A" w:rsidRDefault="00D5432A" w:rsidP="00D5432A">
      <w:pPr>
        <w:pStyle w:val="a6"/>
        <w:spacing w:after="0" w:line="240" w:lineRule="auto"/>
        <w:ind w:firstLine="709"/>
        <w:jc w:val="both"/>
        <w:rPr>
          <w:rFonts w:ascii="Times New Roman" w:hAnsi="Times New Roman" w:cs="Times New Roman"/>
          <w:color w:val="000000"/>
          <w:sz w:val="24"/>
          <w:szCs w:val="24"/>
          <w:lang w:eastAsia="kk-KZ"/>
        </w:rPr>
      </w:pPr>
      <w:r w:rsidRPr="00D5432A">
        <w:rPr>
          <w:rFonts w:ascii="Times New Roman" w:hAnsi="Times New Roman" w:cs="Times New Roman"/>
          <w:sz w:val="24"/>
          <w:szCs w:val="24"/>
        </w:rPr>
        <w:t>В весьма малой степ</w:t>
      </w:r>
      <w:r>
        <w:rPr>
          <w:rFonts w:ascii="Times New Roman" w:hAnsi="Times New Roman" w:cs="Times New Roman"/>
          <w:sz w:val="24"/>
          <w:szCs w:val="24"/>
        </w:rPr>
        <w:t>е</w:t>
      </w:r>
      <w:r w:rsidRPr="00D5432A">
        <w:rPr>
          <w:rFonts w:ascii="Times New Roman" w:hAnsi="Times New Roman" w:cs="Times New Roman"/>
          <w:sz w:val="24"/>
          <w:szCs w:val="24"/>
        </w:rPr>
        <w:t>ни доуплот</w:t>
      </w:r>
      <w:r>
        <w:rPr>
          <w:rFonts w:ascii="Times New Roman" w:hAnsi="Times New Roman" w:cs="Times New Roman"/>
          <w:sz w:val="24"/>
          <w:szCs w:val="24"/>
        </w:rPr>
        <w:t>н</w:t>
      </w:r>
      <w:r w:rsidRPr="00D5432A">
        <w:rPr>
          <w:rFonts w:ascii="Times New Roman" w:hAnsi="Times New Roman" w:cs="Times New Roman"/>
          <w:sz w:val="24"/>
          <w:szCs w:val="24"/>
        </w:rPr>
        <w:t>яются под движением покрытия и основания, построенные из горячих асфальтобето</w:t>
      </w:r>
      <w:r>
        <w:rPr>
          <w:rFonts w:ascii="Times New Roman" w:hAnsi="Times New Roman" w:cs="Times New Roman"/>
          <w:sz w:val="24"/>
          <w:szCs w:val="24"/>
        </w:rPr>
        <w:t>нн</w:t>
      </w:r>
      <w:r w:rsidRPr="00D5432A">
        <w:rPr>
          <w:rFonts w:ascii="Times New Roman" w:hAnsi="Times New Roman" w:cs="Times New Roman"/>
          <w:sz w:val="24"/>
          <w:szCs w:val="24"/>
        </w:rPr>
        <w:t>ых и б</w:t>
      </w:r>
      <w:r>
        <w:rPr>
          <w:rFonts w:ascii="Times New Roman" w:hAnsi="Times New Roman" w:cs="Times New Roman"/>
          <w:sz w:val="24"/>
          <w:szCs w:val="24"/>
        </w:rPr>
        <w:t>и</w:t>
      </w:r>
      <w:r w:rsidRPr="00D5432A">
        <w:rPr>
          <w:rFonts w:ascii="Times New Roman" w:hAnsi="Times New Roman" w:cs="Times New Roman"/>
          <w:sz w:val="24"/>
          <w:szCs w:val="24"/>
        </w:rPr>
        <w:t>тумоминерал</w:t>
      </w:r>
      <w:r>
        <w:rPr>
          <w:rFonts w:ascii="Times New Roman" w:hAnsi="Times New Roman" w:cs="Times New Roman"/>
          <w:sz w:val="24"/>
          <w:szCs w:val="24"/>
        </w:rPr>
        <w:t>ьн</w:t>
      </w:r>
      <w:r w:rsidRPr="00D5432A">
        <w:rPr>
          <w:rFonts w:ascii="Times New Roman" w:hAnsi="Times New Roman" w:cs="Times New Roman"/>
          <w:sz w:val="24"/>
          <w:szCs w:val="24"/>
        </w:rPr>
        <w:t>ых смесей, приготовленных на вязких битумах. На таких покрытиях и основаниях требу</w:t>
      </w:r>
      <w:r>
        <w:rPr>
          <w:rFonts w:ascii="Times New Roman" w:hAnsi="Times New Roman" w:cs="Times New Roman"/>
          <w:sz w:val="24"/>
          <w:szCs w:val="24"/>
        </w:rPr>
        <w:t>е</w:t>
      </w:r>
      <w:r w:rsidRPr="00D5432A">
        <w:rPr>
          <w:rFonts w:ascii="Times New Roman" w:hAnsi="Times New Roman" w:cs="Times New Roman"/>
          <w:sz w:val="24"/>
          <w:szCs w:val="24"/>
        </w:rPr>
        <w:t>мая плот</w:t>
      </w:r>
      <w:r>
        <w:rPr>
          <w:rFonts w:ascii="Times New Roman" w:hAnsi="Times New Roman" w:cs="Times New Roman"/>
          <w:sz w:val="24"/>
          <w:szCs w:val="24"/>
        </w:rPr>
        <w:t>н</w:t>
      </w:r>
      <w:r w:rsidRPr="00D5432A">
        <w:rPr>
          <w:rFonts w:ascii="Times New Roman" w:hAnsi="Times New Roman" w:cs="Times New Roman"/>
          <w:sz w:val="24"/>
          <w:szCs w:val="24"/>
        </w:rPr>
        <w:t>ость долж</w:t>
      </w:r>
      <w:r>
        <w:rPr>
          <w:rFonts w:ascii="Times New Roman" w:hAnsi="Times New Roman" w:cs="Times New Roman"/>
          <w:sz w:val="24"/>
          <w:szCs w:val="24"/>
        </w:rPr>
        <w:t>н</w:t>
      </w:r>
      <w:r w:rsidRPr="00D5432A">
        <w:rPr>
          <w:rFonts w:ascii="Times New Roman" w:hAnsi="Times New Roman" w:cs="Times New Roman"/>
          <w:sz w:val="24"/>
          <w:szCs w:val="24"/>
        </w:rPr>
        <w:t xml:space="preserve">а быть </w:t>
      </w:r>
      <w:r w:rsidRPr="00D5432A">
        <w:rPr>
          <w:rFonts w:ascii="Times New Roman" w:hAnsi="Times New Roman" w:cs="Times New Roman"/>
          <w:sz w:val="24"/>
          <w:szCs w:val="24"/>
        </w:rPr>
        <w:lastRenderedPageBreak/>
        <w:t>достигнута непосредстве</w:t>
      </w:r>
      <w:r>
        <w:rPr>
          <w:rFonts w:ascii="Times New Roman" w:hAnsi="Times New Roman" w:cs="Times New Roman"/>
          <w:sz w:val="24"/>
          <w:szCs w:val="24"/>
        </w:rPr>
        <w:t>н</w:t>
      </w:r>
      <w:r w:rsidRPr="00D5432A">
        <w:rPr>
          <w:rFonts w:ascii="Times New Roman" w:hAnsi="Times New Roman" w:cs="Times New Roman"/>
          <w:sz w:val="24"/>
          <w:szCs w:val="24"/>
        </w:rPr>
        <w:t>но в процессе их строительства (к моменту остывания уложе</w:t>
      </w:r>
      <w:r>
        <w:rPr>
          <w:rFonts w:ascii="Times New Roman" w:hAnsi="Times New Roman" w:cs="Times New Roman"/>
          <w:sz w:val="24"/>
          <w:szCs w:val="24"/>
        </w:rPr>
        <w:t>н</w:t>
      </w:r>
      <w:r w:rsidRPr="00D5432A">
        <w:rPr>
          <w:rFonts w:ascii="Times New Roman" w:hAnsi="Times New Roman" w:cs="Times New Roman"/>
          <w:sz w:val="24"/>
          <w:szCs w:val="24"/>
        </w:rPr>
        <w:t>ных смесей).</w:t>
      </w:r>
    </w:p>
    <w:p w:rsidR="00A24B46" w:rsidRDefault="00D5432A" w:rsidP="00D5432A">
      <w:pPr>
        <w:pStyle w:val="a6"/>
        <w:spacing w:after="0" w:line="240" w:lineRule="auto"/>
        <w:ind w:firstLine="709"/>
        <w:jc w:val="both"/>
        <w:rPr>
          <w:rFonts w:ascii="Times New Roman" w:hAnsi="Times New Roman" w:cs="Times New Roman"/>
          <w:sz w:val="24"/>
          <w:szCs w:val="24"/>
        </w:rPr>
      </w:pPr>
      <w:r w:rsidRPr="00D5432A">
        <w:rPr>
          <w:rFonts w:ascii="Times New Roman" w:hAnsi="Times New Roman" w:cs="Times New Roman"/>
          <w:sz w:val="24"/>
          <w:szCs w:val="24"/>
        </w:rPr>
        <w:t>Нельзя допол</w:t>
      </w:r>
      <w:r>
        <w:rPr>
          <w:rFonts w:ascii="Times New Roman" w:hAnsi="Times New Roman" w:cs="Times New Roman"/>
          <w:sz w:val="24"/>
          <w:szCs w:val="24"/>
        </w:rPr>
        <w:t>н</w:t>
      </w:r>
      <w:r w:rsidRPr="00D5432A">
        <w:rPr>
          <w:rFonts w:ascii="Times New Roman" w:hAnsi="Times New Roman" w:cs="Times New Roman"/>
          <w:sz w:val="24"/>
          <w:szCs w:val="24"/>
        </w:rPr>
        <w:t>ител</w:t>
      </w:r>
      <w:r>
        <w:rPr>
          <w:rFonts w:ascii="Times New Roman" w:hAnsi="Times New Roman" w:cs="Times New Roman"/>
          <w:sz w:val="24"/>
          <w:szCs w:val="24"/>
        </w:rPr>
        <w:t>ьн</w:t>
      </w:r>
      <w:r w:rsidRPr="00D5432A">
        <w:rPr>
          <w:rFonts w:ascii="Times New Roman" w:hAnsi="Times New Roman" w:cs="Times New Roman"/>
          <w:sz w:val="24"/>
          <w:szCs w:val="24"/>
        </w:rPr>
        <w:t>ыми работам</w:t>
      </w:r>
      <w:r>
        <w:rPr>
          <w:rFonts w:ascii="Times New Roman" w:hAnsi="Times New Roman" w:cs="Times New Roman"/>
          <w:sz w:val="24"/>
          <w:szCs w:val="24"/>
        </w:rPr>
        <w:t>и</w:t>
      </w:r>
      <w:r w:rsidRPr="00D5432A">
        <w:rPr>
          <w:rFonts w:ascii="Times New Roman" w:hAnsi="Times New Roman" w:cs="Times New Roman"/>
          <w:sz w:val="24"/>
          <w:szCs w:val="24"/>
        </w:rPr>
        <w:t xml:space="preserve"> улучшить кач</w:t>
      </w:r>
      <w:r>
        <w:rPr>
          <w:rFonts w:ascii="Times New Roman" w:hAnsi="Times New Roman" w:cs="Times New Roman"/>
          <w:sz w:val="24"/>
          <w:szCs w:val="24"/>
        </w:rPr>
        <w:t>е</w:t>
      </w:r>
      <w:r w:rsidRPr="00D5432A">
        <w:rPr>
          <w:rFonts w:ascii="Times New Roman" w:hAnsi="Times New Roman" w:cs="Times New Roman"/>
          <w:sz w:val="24"/>
          <w:szCs w:val="24"/>
        </w:rPr>
        <w:t>ство сло</w:t>
      </w:r>
      <w:r>
        <w:rPr>
          <w:rFonts w:ascii="Times New Roman" w:hAnsi="Times New Roman" w:cs="Times New Roman"/>
          <w:sz w:val="24"/>
          <w:szCs w:val="24"/>
        </w:rPr>
        <w:t>е</w:t>
      </w:r>
      <w:r w:rsidRPr="00D5432A">
        <w:rPr>
          <w:rFonts w:ascii="Times New Roman" w:hAnsi="Times New Roman" w:cs="Times New Roman"/>
          <w:sz w:val="24"/>
          <w:szCs w:val="24"/>
        </w:rPr>
        <w:t>в, устроенных с примене</w:t>
      </w:r>
      <w:r>
        <w:rPr>
          <w:rFonts w:ascii="Times New Roman" w:hAnsi="Times New Roman" w:cs="Times New Roman"/>
          <w:sz w:val="24"/>
          <w:szCs w:val="24"/>
        </w:rPr>
        <w:t>н</w:t>
      </w:r>
      <w:r w:rsidRPr="00D5432A">
        <w:rPr>
          <w:rFonts w:ascii="Times New Roman" w:hAnsi="Times New Roman" w:cs="Times New Roman"/>
          <w:sz w:val="24"/>
          <w:szCs w:val="24"/>
        </w:rPr>
        <w:t>ием цементов (бетонных, цементогрунтовых и других, подобных им). Плотность и кач</w:t>
      </w:r>
      <w:r>
        <w:rPr>
          <w:rFonts w:ascii="Times New Roman" w:hAnsi="Times New Roman" w:cs="Times New Roman"/>
          <w:sz w:val="24"/>
          <w:szCs w:val="24"/>
        </w:rPr>
        <w:t>е</w:t>
      </w:r>
      <w:r w:rsidRPr="00D5432A">
        <w:rPr>
          <w:rFonts w:ascii="Times New Roman" w:hAnsi="Times New Roman" w:cs="Times New Roman"/>
          <w:sz w:val="24"/>
          <w:szCs w:val="24"/>
        </w:rPr>
        <w:t>ство поверхности покрытий и ос</w:t>
      </w:r>
      <w:r>
        <w:rPr>
          <w:rFonts w:ascii="Times New Roman" w:hAnsi="Times New Roman" w:cs="Times New Roman"/>
          <w:sz w:val="24"/>
          <w:szCs w:val="24"/>
        </w:rPr>
        <w:t>н</w:t>
      </w:r>
      <w:r w:rsidRPr="00D5432A">
        <w:rPr>
          <w:rFonts w:ascii="Times New Roman" w:hAnsi="Times New Roman" w:cs="Times New Roman"/>
          <w:sz w:val="24"/>
          <w:szCs w:val="24"/>
        </w:rPr>
        <w:t xml:space="preserve">ований из этих материалов сохраняются такими, какими </w:t>
      </w:r>
      <w:r>
        <w:rPr>
          <w:rFonts w:ascii="Times New Roman" w:hAnsi="Times New Roman" w:cs="Times New Roman"/>
          <w:sz w:val="24"/>
          <w:szCs w:val="24"/>
        </w:rPr>
        <w:t>он</w:t>
      </w:r>
      <w:r w:rsidRPr="00D5432A">
        <w:rPr>
          <w:rFonts w:ascii="Times New Roman" w:hAnsi="Times New Roman" w:cs="Times New Roman"/>
          <w:sz w:val="24"/>
          <w:szCs w:val="24"/>
        </w:rPr>
        <w:t>и оказались к моменту схватывания цеме</w:t>
      </w:r>
      <w:r>
        <w:rPr>
          <w:rFonts w:ascii="Times New Roman" w:hAnsi="Times New Roman" w:cs="Times New Roman"/>
          <w:sz w:val="24"/>
          <w:szCs w:val="24"/>
        </w:rPr>
        <w:t>н</w:t>
      </w:r>
      <w:r w:rsidRPr="00D5432A">
        <w:rPr>
          <w:rFonts w:ascii="Times New Roman" w:hAnsi="Times New Roman" w:cs="Times New Roman"/>
          <w:sz w:val="24"/>
          <w:szCs w:val="24"/>
        </w:rPr>
        <w:t>та. Поэтому за кач</w:t>
      </w:r>
      <w:r>
        <w:rPr>
          <w:rFonts w:ascii="Times New Roman" w:hAnsi="Times New Roman" w:cs="Times New Roman"/>
          <w:sz w:val="24"/>
          <w:szCs w:val="24"/>
        </w:rPr>
        <w:t>е</w:t>
      </w:r>
      <w:r w:rsidRPr="00D5432A">
        <w:rPr>
          <w:rFonts w:ascii="Times New Roman" w:hAnsi="Times New Roman" w:cs="Times New Roman"/>
          <w:sz w:val="24"/>
          <w:szCs w:val="24"/>
        </w:rPr>
        <w:t>ством работ по устройству слоев дорожных одежд с прим</w:t>
      </w:r>
      <w:r>
        <w:rPr>
          <w:rFonts w:ascii="Times New Roman" w:hAnsi="Times New Roman" w:cs="Times New Roman"/>
          <w:sz w:val="24"/>
          <w:szCs w:val="24"/>
        </w:rPr>
        <w:t>ен</w:t>
      </w:r>
      <w:r w:rsidRPr="00D5432A">
        <w:rPr>
          <w:rFonts w:ascii="Times New Roman" w:hAnsi="Times New Roman" w:cs="Times New Roman"/>
          <w:sz w:val="24"/>
          <w:szCs w:val="24"/>
        </w:rPr>
        <w:t>ением цемента в зимних условиях уста</w:t>
      </w:r>
      <w:r>
        <w:rPr>
          <w:rFonts w:ascii="Times New Roman" w:hAnsi="Times New Roman" w:cs="Times New Roman"/>
          <w:sz w:val="24"/>
          <w:szCs w:val="24"/>
        </w:rPr>
        <w:t>н</w:t>
      </w:r>
      <w:r w:rsidRPr="00D5432A">
        <w:rPr>
          <w:rFonts w:ascii="Times New Roman" w:hAnsi="Times New Roman" w:cs="Times New Roman"/>
          <w:sz w:val="24"/>
          <w:szCs w:val="24"/>
        </w:rPr>
        <w:t>авливают особе</w:t>
      </w:r>
      <w:r>
        <w:rPr>
          <w:rFonts w:ascii="Times New Roman" w:hAnsi="Times New Roman" w:cs="Times New Roman"/>
          <w:sz w:val="24"/>
          <w:szCs w:val="24"/>
        </w:rPr>
        <w:t>нн</w:t>
      </w:r>
      <w:r w:rsidRPr="00D5432A">
        <w:rPr>
          <w:rFonts w:ascii="Times New Roman" w:hAnsi="Times New Roman" w:cs="Times New Roman"/>
          <w:sz w:val="24"/>
          <w:szCs w:val="24"/>
        </w:rPr>
        <w:t>о строг</w:t>
      </w:r>
      <w:r>
        <w:rPr>
          <w:rFonts w:ascii="Times New Roman" w:hAnsi="Times New Roman" w:cs="Times New Roman"/>
          <w:sz w:val="24"/>
          <w:szCs w:val="24"/>
        </w:rPr>
        <w:t>и</w:t>
      </w:r>
      <w:r w:rsidRPr="00D5432A">
        <w:rPr>
          <w:rFonts w:ascii="Times New Roman" w:hAnsi="Times New Roman" w:cs="Times New Roman"/>
          <w:sz w:val="24"/>
          <w:szCs w:val="24"/>
        </w:rPr>
        <w:t>й тех</w:t>
      </w:r>
      <w:r>
        <w:rPr>
          <w:rFonts w:ascii="Times New Roman" w:hAnsi="Times New Roman" w:cs="Times New Roman"/>
          <w:sz w:val="24"/>
          <w:szCs w:val="24"/>
        </w:rPr>
        <w:t>н</w:t>
      </w:r>
      <w:r w:rsidRPr="00D5432A">
        <w:rPr>
          <w:rFonts w:ascii="Times New Roman" w:hAnsi="Times New Roman" w:cs="Times New Roman"/>
          <w:sz w:val="24"/>
          <w:szCs w:val="24"/>
        </w:rPr>
        <w:t>ический контроль</w:t>
      </w:r>
      <w:r>
        <w:rPr>
          <w:rFonts w:ascii="Times New Roman" w:hAnsi="Times New Roman" w:cs="Times New Roman"/>
          <w:sz w:val="24"/>
          <w:szCs w:val="24"/>
        </w:rPr>
        <w:t>.</w:t>
      </w:r>
    </w:p>
    <w:p w:rsidR="0083686B" w:rsidRPr="0083686B" w:rsidRDefault="0083686B" w:rsidP="0083686B">
      <w:pPr>
        <w:pStyle w:val="a6"/>
        <w:spacing w:after="0" w:line="240" w:lineRule="auto"/>
        <w:ind w:firstLine="709"/>
        <w:jc w:val="both"/>
        <w:rPr>
          <w:rFonts w:ascii="Times New Roman" w:hAnsi="Times New Roman" w:cs="Times New Roman"/>
          <w:color w:val="000000"/>
          <w:sz w:val="24"/>
          <w:szCs w:val="24"/>
        </w:rPr>
      </w:pPr>
      <w:r w:rsidRPr="0083686B">
        <w:rPr>
          <w:rFonts w:ascii="Times New Roman" w:hAnsi="Times New Roman" w:cs="Times New Roman"/>
          <w:sz w:val="24"/>
          <w:szCs w:val="24"/>
        </w:rPr>
        <w:t>Следует избегать устройства в зимних условиях дорожных одежд в выемках, на насыпях, отсыпа</w:t>
      </w:r>
      <w:r>
        <w:rPr>
          <w:rFonts w:ascii="Times New Roman" w:hAnsi="Times New Roman" w:cs="Times New Roman"/>
          <w:sz w:val="24"/>
          <w:szCs w:val="24"/>
        </w:rPr>
        <w:t>нн</w:t>
      </w:r>
      <w:r w:rsidRPr="0083686B">
        <w:rPr>
          <w:rFonts w:ascii="Times New Roman" w:hAnsi="Times New Roman" w:cs="Times New Roman"/>
          <w:sz w:val="24"/>
          <w:szCs w:val="24"/>
        </w:rPr>
        <w:t>ых из су</w:t>
      </w:r>
      <w:r>
        <w:rPr>
          <w:rFonts w:ascii="Times New Roman" w:hAnsi="Times New Roman" w:cs="Times New Roman"/>
          <w:sz w:val="24"/>
          <w:szCs w:val="24"/>
        </w:rPr>
        <w:t>г</w:t>
      </w:r>
      <w:r w:rsidRPr="0083686B">
        <w:rPr>
          <w:rFonts w:ascii="Times New Roman" w:hAnsi="Times New Roman" w:cs="Times New Roman"/>
          <w:sz w:val="24"/>
          <w:szCs w:val="24"/>
        </w:rPr>
        <w:t>линистых, тяжелосуглинистых и пылеватых грунтов, особенно если эти нас</w:t>
      </w:r>
      <w:r>
        <w:rPr>
          <w:rFonts w:ascii="Times New Roman" w:hAnsi="Times New Roman" w:cs="Times New Roman"/>
          <w:sz w:val="24"/>
          <w:szCs w:val="24"/>
        </w:rPr>
        <w:t>ы</w:t>
      </w:r>
      <w:r w:rsidRPr="0083686B">
        <w:rPr>
          <w:rFonts w:ascii="Times New Roman" w:hAnsi="Times New Roman" w:cs="Times New Roman"/>
          <w:sz w:val="24"/>
          <w:szCs w:val="24"/>
        </w:rPr>
        <w:t xml:space="preserve">пи </w:t>
      </w:r>
      <w:r>
        <w:rPr>
          <w:rFonts w:ascii="Times New Roman" w:hAnsi="Times New Roman" w:cs="Times New Roman"/>
          <w:sz w:val="24"/>
          <w:szCs w:val="24"/>
        </w:rPr>
        <w:t>п</w:t>
      </w:r>
      <w:r w:rsidRPr="0083686B">
        <w:rPr>
          <w:rFonts w:ascii="Times New Roman" w:hAnsi="Times New Roman" w:cs="Times New Roman"/>
          <w:sz w:val="24"/>
          <w:szCs w:val="24"/>
        </w:rPr>
        <w:t>остроены на болотах или в узких лесных просеках, или между строе</w:t>
      </w:r>
      <w:r>
        <w:rPr>
          <w:rFonts w:ascii="Times New Roman" w:hAnsi="Times New Roman" w:cs="Times New Roman"/>
          <w:sz w:val="24"/>
          <w:szCs w:val="24"/>
        </w:rPr>
        <w:t>н</w:t>
      </w:r>
      <w:r w:rsidRPr="0083686B">
        <w:rPr>
          <w:rFonts w:ascii="Times New Roman" w:hAnsi="Times New Roman" w:cs="Times New Roman"/>
          <w:sz w:val="24"/>
          <w:szCs w:val="24"/>
        </w:rPr>
        <w:t>иями, мешающими проветриван</w:t>
      </w:r>
      <w:r>
        <w:rPr>
          <w:rFonts w:ascii="Times New Roman" w:hAnsi="Times New Roman" w:cs="Times New Roman"/>
          <w:sz w:val="24"/>
          <w:szCs w:val="24"/>
        </w:rPr>
        <w:t>ью</w:t>
      </w:r>
      <w:r w:rsidRPr="0083686B">
        <w:rPr>
          <w:rFonts w:ascii="Times New Roman" w:hAnsi="Times New Roman" w:cs="Times New Roman"/>
          <w:sz w:val="24"/>
          <w:szCs w:val="24"/>
        </w:rPr>
        <w:t xml:space="preserve"> земляного полотна и прогреванию его солнечными лучами.</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 xml:space="preserve">При производстве работ по </w:t>
      </w:r>
      <w:r>
        <w:rPr>
          <w:rFonts w:ascii="Times New Roman" w:hAnsi="Times New Roman" w:cs="Times New Roman"/>
          <w:sz w:val="24"/>
          <w:szCs w:val="24"/>
        </w:rPr>
        <w:t>устройству дорожных одежд в зим</w:t>
      </w:r>
      <w:r w:rsidRPr="0083686B">
        <w:rPr>
          <w:rFonts w:ascii="Times New Roman" w:hAnsi="Times New Roman" w:cs="Times New Roman"/>
          <w:sz w:val="24"/>
          <w:szCs w:val="24"/>
        </w:rPr>
        <w:t xml:space="preserve">них условиях организуют </w:t>
      </w:r>
      <w:r w:rsidRPr="0083686B">
        <w:rPr>
          <w:rFonts w:ascii="Times New Roman" w:hAnsi="Times New Roman" w:cs="Times New Roman"/>
          <w:b/>
          <w:sz w:val="24"/>
          <w:szCs w:val="24"/>
        </w:rPr>
        <w:t>усиленный технический контроль</w:t>
      </w:r>
      <w:r w:rsidRPr="0083686B">
        <w:rPr>
          <w:rFonts w:ascii="Times New Roman" w:hAnsi="Times New Roman" w:cs="Times New Roman"/>
          <w:sz w:val="24"/>
          <w:szCs w:val="24"/>
        </w:rPr>
        <w:t xml:space="preserve">. </w:t>
      </w:r>
      <w:r w:rsidRPr="0083686B">
        <w:rPr>
          <w:rFonts w:ascii="Times New Roman" w:hAnsi="Times New Roman" w:cs="Times New Roman"/>
          <w:b/>
          <w:sz w:val="24"/>
          <w:szCs w:val="24"/>
        </w:rPr>
        <w:t>Обычно он разделяется на три стадии</w:t>
      </w:r>
      <w:r w:rsidRPr="0083686B">
        <w:rPr>
          <w:rFonts w:ascii="Times New Roman" w:hAnsi="Times New Roman" w:cs="Times New Roman"/>
          <w:sz w:val="24"/>
          <w:szCs w:val="24"/>
        </w:rPr>
        <w:t>:</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а) текущий или повседнев</w:t>
      </w:r>
      <w:r>
        <w:rPr>
          <w:rFonts w:ascii="Times New Roman" w:hAnsi="Times New Roman" w:cs="Times New Roman"/>
          <w:sz w:val="24"/>
          <w:szCs w:val="24"/>
        </w:rPr>
        <w:t>н</w:t>
      </w:r>
      <w:r w:rsidRPr="0083686B">
        <w:rPr>
          <w:rFonts w:ascii="Times New Roman" w:hAnsi="Times New Roman" w:cs="Times New Roman"/>
          <w:sz w:val="24"/>
          <w:szCs w:val="24"/>
        </w:rPr>
        <w:t>ый контроль за соблюдением всех технологических требований производства дорожно-строительных работ в зимних условиях;</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б) промежуточная приемка зако</w:t>
      </w:r>
      <w:r>
        <w:rPr>
          <w:rFonts w:ascii="Times New Roman" w:hAnsi="Times New Roman" w:cs="Times New Roman"/>
          <w:sz w:val="24"/>
          <w:szCs w:val="24"/>
        </w:rPr>
        <w:t>н</w:t>
      </w:r>
      <w:r w:rsidRPr="0083686B">
        <w:rPr>
          <w:rFonts w:ascii="Times New Roman" w:hAnsi="Times New Roman" w:cs="Times New Roman"/>
          <w:sz w:val="24"/>
          <w:szCs w:val="24"/>
        </w:rPr>
        <w:t>ченных отдел</w:t>
      </w:r>
      <w:r>
        <w:rPr>
          <w:rFonts w:ascii="Times New Roman" w:hAnsi="Times New Roman" w:cs="Times New Roman"/>
          <w:sz w:val="24"/>
          <w:szCs w:val="24"/>
        </w:rPr>
        <w:t>ьн</w:t>
      </w:r>
      <w:r w:rsidRPr="0083686B">
        <w:rPr>
          <w:rFonts w:ascii="Times New Roman" w:hAnsi="Times New Roman" w:cs="Times New Roman"/>
          <w:sz w:val="24"/>
          <w:szCs w:val="24"/>
        </w:rPr>
        <w:t>ых участков сразу после око</w:t>
      </w:r>
      <w:r>
        <w:rPr>
          <w:rFonts w:ascii="Times New Roman" w:hAnsi="Times New Roman" w:cs="Times New Roman"/>
          <w:sz w:val="24"/>
          <w:szCs w:val="24"/>
        </w:rPr>
        <w:t>н</w:t>
      </w:r>
      <w:r w:rsidRPr="0083686B">
        <w:rPr>
          <w:rFonts w:ascii="Times New Roman" w:hAnsi="Times New Roman" w:cs="Times New Roman"/>
          <w:sz w:val="24"/>
          <w:szCs w:val="24"/>
        </w:rPr>
        <w:t>чания работ;</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в) повторная окончател</w:t>
      </w:r>
      <w:r>
        <w:rPr>
          <w:rFonts w:ascii="Times New Roman" w:hAnsi="Times New Roman" w:cs="Times New Roman"/>
          <w:sz w:val="24"/>
          <w:szCs w:val="24"/>
        </w:rPr>
        <w:t>ьн</w:t>
      </w:r>
      <w:r w:rsidRPr="0083686B">
        <w:rPr>
          <w:rFonts w:ascii="Times New Roman" w:hAnsi="Times New Roman" w:cs="Times New Roman"/>
          <w:sz w:val="24"/>
          <w:szCs w:val="24"/>
        </w:rPr>
        <w:t>ая приемка всех работ, выполненных в зимних</w:t>
      </w:r>
      <w:r w:rsidRPr="0083686B">
        <w:rPr>
          <w:rFonts w:ascii="Times New Roman" w:hAnsi="Times New Roman" w:cs="Times New Roman"/>
          <w:smallCaps/>
          <w:sz w:val="24"/>
          <w:szCs w:val="24"/>
        </w:rPr>
        <w:t xml:space="preserve"> </w:t>
      </w:r>
      <w:r w:rsidRPr="0083686B">
        <w:rPr>
          <w:rFonts w:ascii="Times New Roman" w:hAnsi="Times New Roman" w:cs="Times New Roman"/>
          <w:sz w:val="24"/>
          <w:szCs w:val="24"/>
        </w:rPr>
        <w:t>условиях, после пол</w:t>
      </w:r>
      <w:r>
        <w:rPr>
          <w:rFonts w:ascii="Times New Roman" w:hAnsi="Times New Roman" w:cs="Times New Roman"/>
          <w:sz w:val="24"/>
          <w:szCs w:val="24"/>
        </w:rPr>
        <w:t>н</w:t>
      </w:r>
      <w:r w:rsidRPr="0083686B">
        <w:rPr>
          <w:rFonts w:ascii="Times New Roman" w:hAnsi="Times New Roman" w:cs="Times New Roman"/>
          <w:sz w:val="24"/>
          <w:szCs w:val="24"/>
        </w:rPr>
        <w:t>ого оттаивания земляного полотна и ко</w:t>
      </w:r>
      <w:r>
        <w:rPr>
          <w:rFonts w:ascii="Times New Roman" w:hAnsi="Times New Roman" w:cs="Times New Roman"/>
          <w:sz w:val="24"/>
          <w:szCs w:val="24"/>
        </w:rPr>
        <w:t>н</w:t>
      </w:r>
      <w:r w:rsidRPr="0083686B">
        <w:rPr>
          <w:rFonts w:ascii="Times New Roman" w:hAnsi="Times New Roman" w:cs="Times New Roman"/>
          <w:sz w:val="24"/>
          <w:szCs w:val="24"/>
        </w:rPr>
        <w:t>струкций дорожной одежды и выполне</w:t>
      </w:r>
      <w:r>
        <w:rPr>
          <w:rFonts w:ascii="Times New Roman" w:hAnsi="Times New Roman" w:cs="Times New Roman"/>
          <w:sz w:val="24"/>
          <w:szCs w:val="24"/>
        </w:rPr>
        <w:t>н</w:t>
      </w:r>
      <w:r w:rsidRPr="0083686B">
        <w:rPr>
          <w:rFonts w:ascii="Times New Roman" w:hAnsi="Times New Roman" w:cs="Times New Roman"/>
          <w:sz w:val="24"/>
          <w:szCs w:val="24"/>
        </w:rPr>
        <w:t>ия всех завершающих работ по их уплот</w:t>
      </w:r>
      <w:r>
        <w:rPr>
          <w:rFonts w:ascii="Times New Roman" w:hAnsi="Times New Roman" w:cs="Times New Roman"/>
          <w:sz w:val="24"/>
          <w:szCs w:val="24"/>
        </w:rPr>
        <w:t>н</w:t>
      </w:r>
      <w:r w:rsidRPr="0083686B">
        <w:rPr>
          <w:rFonts w:ascii="Times New Roman" w:hAnsi="Times New Roman" w:cs="Times New Roman"/>
          <w:sz w:val="24"/>
          <w:szCs w:val="24"/>
        </w:rPr>
        <w:t>ению и отделке.</w:t>
      </w:r>
    </w:p>
    <w:p w:rsidR="00150B28" w:rsidRDefault="0083686B" w:rsidP="0083686B">
      <w:pPr>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Приемка работ, выполненных зимой, производится в полном соответствии с действующими правилами и нормами (обмером конструкций, взятием образцов и т. д.) без каких-либо дополнитель</w:t>
      </w:r>
      <w:r>
        <w:rPr>
          <w:rFonts w:ascii="Times New Roman" w:hAnsi="Times New Roman" w:cs="Times New Roman"/>
          <w:sz w:val="24"/>
          <w:szCs w:val="24"/>
        </w:rPr>
        <w:t>н</w:t>
      </w:r>
      <w:r w:rsidRPr="0083686B">
        <w:rPr>
          <w:rFonts w:ascii="Times New Roman" w:hAnsi="Times New Roman" w:cs="Times New Roman"/>
          <w:sz w:val="24"/>
          <w:szCs w:val="24"/>
        </w:rPr>
        <w:t>ых допусков на особые условия производства работ.</w:t>
      </w:r>
    </w:p>
    <w:p w:rsidR="0083686B" w:rsidRDefault="0083686B" w:rsidP="0083686B">
      <w:pPr>
        <w:spacing w:after="0" w:line="240" w:lineRule="auto"/>
        <w:ind w:firstLine="709"/>
        <w:jc w:val="both"/>
        <w:rPr>
          <w:rFonts w:ascii="Times New Roman" w:hAnsi="Times New Roman" w:cs="Times New Roman"/>
          <w:sz w:val="24"/>
          <w:szCs w:val="24"/>
        </w:rPr>
      </w:pPr>
    </w:p>
    <w:p w:rsidR="0083686B" w:rsidRDefault="0083686B" w:rsidP="0083686B">
      <w:pPr>
        <w:spacing w:after="0" w:line="240" w:lineRule="auto"/>
        <w:ind w:firstLine="709"/>
        <w:jc w:val="both"/>
        <w:rPr>
          <w:rFonts w:ascii="Times New Roman" w:hAnsi="Times New Roman" w:cs="Times New Roman"/>
          <w:b/>
          <w:sz w:val="24"/>
          <w:szCs w:val="24"/>
        </w:rPr>
      </w:pPr>
      <w:r w:rsidRPr="0083686B">
        <w:rPr>
          <w:rFonts w:ascii="Times New Roman" w:hAnsi="Times New Roman" w:cs="Times New Roman"/>
          <w:b/>
          <w:sz w:val="24"/>
          <w:szCs w:val="24"/>
        </w:rPr>
        <w:t>Подготовка земляного полотна к строительству на нем дорожных одежд в зимних условиях</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Прочность, ровность и долговечность дорожных одежд, построе</w:t>
      </w:r>
      <w:r>
        <w:rPr>
          <w:rFonts w:ascii="Times New Roman" w:hAnsi="Times New Roman" w:cs="Times New Roman"/>
          <w:sz w:val="24"/>
          <w:szCs w:val="24"/>
        </w:rPr>
        <w:t>нн</w:t>
      </w:r>
      <w:r w:rsidRPr="0083686B">
        <w:rPr>
          <w:rFonts w:ascii="Times New Roman" w:hAnsi="Times New Roman" w:cs="Times New Roman"/>
          <w:sz w:val="24"/>
          <w:szCs w:val="24"/>
        </w:rPr>
        <w:t>ых в зимних условиях, во многом зависят от состояния земля</w:t>
      </w:r>
      <w:r>
        <w:rPr>
          <w:rFonts w:ascii="Times New Roman" w:hAnsi="Times New Roman" w:cs="Times New Roman"/>
          <w:sz w:val="24"/>
          <w:szCs w:val="24"/>
        </w:rPr>
        <w:t>н</w:t>
      </w:r>
      <w:r w:rsidRPr="0083686B">
        <w:rPr>
          <w:rFonts w:ascii="Times New Roman" w:hAnsi="Times New Roman" w:cs="Times New Roman"/>
          <w:sz w:val="24"/>
          <w:szCs w:val="24"/>
        </w:rPr>
        <w:t>ого полотна в период строительства.</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 xml:space="preserve">Дорожные одежды в зимних условиях разрешается устраивать </w:t>
      </w:r>
      <w:r>
        <w:rPr>
          <w:rFonts w:ascii="Times New Roman" w:hAnsi="Times New Roman" w:cs="Times New Roman"/>
          <w:sz w:val="24"/>
          <w:szCs w:val="24"/>
        </w:rPr>
        <w:t>т</w:t>
      </w:r>
      <w:r w:rsidRPr="0083686B">
        <w:rPr>
          <w:rFonts w:ascii="Times New Roman" w:hAnsi="Times New Roman" w:cs="Times New Roman"/>
          <w:sz w:val="24"/>
          <w:szCs w:val="24"/>
        </w:rPr>
        <w:t>олько на земляном полот</w:t>
      </w:r>
      <w:r>
        <w:rPr>
          <w:rFonts w:ascii="Times New Roman" w:hAnsi="Times New Roman" w:cs="Times New Roman"/>
          <w:sz w:val="24"/>
          <w:szCs w:val="24"/>
        </w:rPr>
        <w:t>н</w:t>
      </w:r>
      <w:r w:rsidRPr="0083686B">
        <w:rPr>
          <w:rFonts w:ascii="Times New Roman" w:hAnsi="Times New Roman" w:cs="Times New Roman"/>
          <w:sz w:val="24"/>
          <w:szCs w:val="24"/>
        </w:rPr>
        <w:t>е, построенном заранее в теплом периоде года. К началу морозного п</w:t>
      </w:r>
      <w:r>
        <w:rPr>
          <w:rFonts w:ascii="Times New Roman" w:hAnsi="Times New Roman" w:cs="Times New Roman"/>
          <w:sz w:val="24"/>
          <w:szCs w:val="24"/>
        </w:rPr>
        <w:t>ериода поверхность земляного по</w:t>
      </w:r>
      <w:r w:rsidRPr="0083686B">
        <w:rPr>
          <w:rFonts w:ascii="Times New Roman" w:hAnsi="Times New Roman" w:cs="Times New Roman"/>
          <w:sz w:val="24"/>
          <w:szCs w:val="24"/>
        </w:rPr>
        <w:t>лотна должна быть тщател</w:t>
      </w:r>
      <w:r>
        <w:rPr>
          <w:rFonts w:ascii="Times New Roman" w:hAnsi="Times New Roman" w:cs="Times New Roman"/>
          <w:sz w:val="24"/>
          <w:szCs w:val="24"/>
        </w:rPr>
        <w:t>ьно</w:t>
      </w:r>
      <w:r w:rsidRPr="0083686B">
        <w:rPr>
          <w:rFonts w:ascii="Times New Roman" w:hAnsi="Times New Roman" w:cs="Times New Roman"/>
          <w:sz w:val="24"/>
          <w:szCs w:val="24"/>
        </w:rPr>
        <w:t xml:space="preserve"> выровнена и уплотнена. Влажность грунтов в теле насыпи не должна превышать оптимальную. В целях лучшего обе</w:t>
      </w:r>
      <w:r>
        <w:rPr>
          <w:rFonts w:ascii="Times New Roman" w:hAnsi="Times New Roman" w:cs="Times New Roman"/>
          <w:sz w:val="24"/>
          <w:szCs w:val="24"/>
        </w:rPr>
        <w:t>с</w:t>
      </w:r>
      <w:r w:rsidRPr="0083686B">
        <w:rPr>
          <w:rFonts w:ascii="Times New Roman" w:hAnsi="Times New Roman" w:cs="Times New Roman"/>
          <w:sz w:val="24"/>
          <w:szCs w:val="24"/>
        </w:rPr>
        <w:t>пече</w:t>
      </w:r>
      <w:r>
        <w:rPr>
          <w:rFonts w:ascii="Times New Roman" w:hAnsi="Times New Roman" w:cs="Times New Roman"/>
          <w:sz w:val="24"/>
          <w:szCs w:val="24"/>
        </w:rPr>
        <w:t>ни</w:t>
      </w:r>
      <w:r w:rsidRPr="0083686B">
        <w:rPr>
          <w:rFonts w:ascii="Times New Roman" w:hAnsi="Times New Roman" w:cs="Times New Roman"/>
          <w:sz w:val="24"/>
          <w:szCs w:val="24"/>
        </w:rPr>
        <w:t xml:space="preserve">я стока воды с поверхности земляного полотна ей </w:t>
      </w:r>
      <w:r>
        <w:rPr>
          <w:rFonts w:ascii="Times New Roman" w:hAnsi="Times New Roman" w:cs="Times New Roman"/>
          <w:sz w:val="24"/>
          <w:szCs w:val="24"/>
        </w:rPr>
        <w:t>п</w:t>
      </w:r>
      <w:r w:rsidRPr="0083686B">
        <w:rPr>
          <w:rFonts w:ascii="Times New Roman" w:hAnsi="Times New Roman" w:cs="Times New Roman"/>
          <w:sz w:val="24"/>
          <w:szCs w:val="24"/>
        </w:rPr>
        <w:t>ридают в поперечном сечен</w:t>
      </w:r>
      <w:r>
        <w:rPr>
          <w:rFonts w:ascii="Times New Roman" w:hAnsi="Times New Roman" w:cs="Times New Roman"/>
          <w:sz w:val="24"/>
          <w:szCs w:val="24"/>
        </w:rPr>
        <w:t>ии серповидный профиль с уклона</w:t>
      </w:r>
      <w:r w:rsidRPr="0083686B">
        <w:rPr>
          <w:rFonts w:ascii="Times New Roman" w:hAnsi="Times New Roman" w:cs="Times New Roman"/>
          <w:sz w:val="24"/>
          <w:szCs w:val="24"/>
        </w:rPr>
        <w:t xml:space="preserve">ми от оси к </w:t>
      </w:r>
      <w:r>
        <w:rPr>
          <w:rFonts w:ascii="Times New Roman" w:hAnsi="Times New Roman" w:cs="Times New Roman"/>
          <w:sz w:val="24"/>
          <w:szCs w:val="24"/>
        </w:rPr>
        <w:t>н</w:t>
      </w:r>
      <w:r w:rsidRPr="0083686B">
        <w:rPr>
          <w:rFonts w:ascii="Times New Roman" w:hAnsi="Times New Roman" w:cs="Times New Roman"/>
          <w:sz w:val="24"/>
          <w:szCs w:val="24"/>
        </w:rPr>
        <w:t>аруж</w:t>
      </w:r>
      <w:r>
        <w:rPr>
          <w:rFonts w:ascii="Times New Roman" w:hAnsi="Times New Roman" w:cs="Times New Roman"/>
          <w:sz w:val="24"/>
          <w:szCs w:val="24"/>
        </w:rPr>
        <w:t>н</w:t>
      </w:r>
      <w:r w:rsidRPr="0083686B">
        <w:rPr>
          <w:rFonts w:ascii="Times New Roman" w:hAnsi="Times New Roman" w:cs="Times New Roman"/>
          <w:sz w:val="24"/>
          <w:szCs w:val="24"/>
        </w:rPr>
        <w:t>о</w:t>
      </w:r>
      <w:r>
        <w:rPr>
          <w:rFonts w:ascii="Times New Roman" w:hAnsi="Times New Roman" w:cs="Times New Roman"/>
          <w:sz w:val="24"/>
          <w:szCs w:val="24"/>
        </w:rPr>
        <w:t>й</w:t>
      </w:r>
      <w:r w:rsidRPr="0083686B">
        <w:rPr>
          <w:rFonts w:ascii="Times New Roman" w:hAnsi="Times New Roman" w:cs="Times New Roman"/>
          <w:sz w:val="24"/>
          <w:szCs w:val="24"/>
        </w:rPr>
        <w:t xml:space="preserve"> бровке от 20—30</w:t>
      </w:r>
      <w:r>
        <w:rPr>
          <w:rFonts w:ascii="Times New Roman" w:hAnsi="Times New Roman" w:cs="Times New Roman"/>
          <w:sz w:val="24"/>
          <w:szCs w:val="24"/>
        </w:rPr>
        <w:t>‰</w:t>
      </w:r>
      <w:r w:rsidRPr="0083686B">
        <w:rPr>
          <w:rFonts w:ascii="Times New Roman" w:hAnsi="Times New Roman" w:cs="Times New Roman"/>
          <w:sz w:val="24"/>
          <w:szCs w:val="24"/>
        </w:rPr>
        <w:t xml:space="preserve"> в средней части до 50</w:t>
      </w:r>
      <w:r>
        <w:rPr>
          <w:rFonts w:ascii="Times New Roman" w:hAnsi="Times New Roman" w:cs="Times New Roman"/>
          <w:sz w:val="24"/>
          <w:szCs w:val="24"/>
        </w:rPr>
        <w:t>‰</w:t>
      </w:r>
      <w:r w:rsidRPr="0083686B">
        <w:rPr>
          <w:rFonts w:ascii="Times New Roman" w:hAnsi="Times New Roman" w:cs="Times New Roman"/>
          <w:sz w:val="24"/>
          <w:szCs w:val="24"/>
        </w:rPr>
        <w:t xml:space="preserve"> у краев.</w:t>
      </w:r>
    </w:p>
    <w:p w:rsidR="0083686B" w:rsidRPr="0083686B" w:rsidRDefault="0083686B" w:rsidP="0083686B">
      <w:pPr>
        <w:pStyle w:val="a6"/>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Отсыпка обочин и устройство корыта заранее, в летнее время, могут быть допущены как исключение при использовании для устройства насыпи (или ее верх</w:t>
      </w:r>
      <w:r w:rsidR="000A496E">
        <w:rPr>
          <w:rFonts w:ascii="Times New Roman" w:hAnsi="Times New Roman" w:cs="Times New Roman"/>
          <w:sz w:val="24"/>
          <w:szCs w:val="24"/>
        </w:rPr>
        <w:t>н</w:t>
      </w:r>
      <w:r w:rsidRPr="0083686B">
        <w:rPr>
          <w:rFonts w:ascii="Times New Roman" w:hAnsi="Times New Roman" w:cs="Times New Roman"/>
          <w:sz w:val="24"/>
          <w:szCs w:val="24"/>
        </w:rPr>
        <w:t>ей части) хорошо дренирующих грунтов: песков, гравийно-песчаных смесей. При использовании плохо дренирующих и связных грунтов насыпи отсыпают только до отметок дна корыта.</w:t>
      </w:r>
    </w:p>
    <w:p w:rsidR="0083686B" w:rsidRPr="000A496E" w:rsidRDefault="0083686B" w:rsidP="0083686B">
      <w:pPr>
        <w:pStyle w:val="a6"/>
        <w:spacing w:after="0" w:line="240" w:lineRule="auto"/>
        <w:ind w:firstLine="709"/>
        <w:jc w:val="both"/>
        <w:rPr>
          <w:rFonts w:ascii="Times New Roman" w:hAnsi="Times New Roman" w:cs="Times New Roman"/>
          <w:b/>
          <w:i/>
          <w:sz w:val="24"/>
          <w:szCs w:val="24"/>
        </w:rPr>
      </w:pPr>
      <w:r w:rsidRPr="0083686B">
        <w:rPr>
          <w:rFonts w:ascii="Times New Roman" w:hAnsi="Times New Roman" w:cs="Times New Roman"/>
          <w:sz w:val="24"/>
          <w:szCs w:val="24"/>
        </w:rPr>
        <w:t xml:space="preserve">Ровная и плотная поверхность земляного полотна с поперечными уклонами от его продольной оси к бровкам облегчает сток влаги от выпадающих осадков и тающего снега. Высокая плотность уменьшает проникновение влаги, задерживающейся на поверхности, в тело насыпи. </w:t>
      </w:r>
      <w:r w:rsidRPr="000A496E">
        <w:rPr>
          <w:rFonts w:ascii="Times New Roman" w:hAnsi="Times New Roman" w:cs="Times New Roman"/>
          <w:b/>
          <w:i/>
          <w:sz w:val="24"/>
          <w:szCs w:val="24"/>
        </w:rPr>
        <w:t>Поэтому рекомендуется принимать требуемые коэффициенты уп</w:t>
      </w:r>
      <w:r w:rsidR="000A496E" w:rsidRPr="000A496E">
        <w:rPr>
          <w:rFonts w:ascii="Times New Roman" w:hAnsi="Times New Roman" w:cs="Times New Roman"/>
          <w:b/>
          <w:i/>
          <w:sz w:val="24"/>
          <w:szCs w:val="24"/>
        </w:rPr>
        <w:t>л</w:t>
      </w:r>
      <w:r w:rsidRPr="000A496E">
        <w:rPr>
          <w:rFonts w:ascii="Times New Roman" w:hAnsi="Times New Roman" w:cs="Times New Roman"/>
          <w:b/>
          <w:i/>
          <w:sz w:val="24"/>
          <w:szCs w:val="24"/>
        </w:rPr>
        <w:t>отнения грунтов в верхней части насыпи (</w:t>
      </w:r>
      <w:r w:rsidR="000A496E" w:rsidRPr="000A496E">
        <w:rPr>
          <w:rFonts w:ascii="Times New Roman" w:hAnsi="Times New Roman" w:cs="Times New Roman"/>
          <w:b/>
          <w:i/>
          <w:sz w:val="24"/>
          <w:szCs w:val="24"/>
        </w:rPr>
        <w:t>н</w:t>
      </w:r>
      <w:r w:rsidRPr="000A496E">
        <w:rPr>
          <w:rFonts w:ascii="Times New Roman" w:hAnsi="Times New Roman" w:cs="Times New Roman"/>
          <w:b/>
          <w:i/>
          <w:sz w:val="24"/>
          <w:szCs w:val="24"/>
        </w:rPr>
        <w:t>а глуб</w:t>
      </w:r>
      <w:r w:rsidR="000A496E" w:rsidRPr="000A496E">
        <w:rPr>
          <w:rFonts w:ascii="Times New Roman" w:hAnsi="Times New Roman" w:cs="Times New Roman"/>
          <w:b/>
          <w:i/>
          <w:sz w:val="24"/>
          <w:szCs w:val="24"/>
        </w:rPr>
        <w:t>ин</w:t>
      </w:r>
      <w:r w:rsidRPr="000A496E">
        <w:rPr>
          <w:rFonts w:ascii="Times New Roman" w:hAnsi="Times New Roman" w:cs="Times New Roman"/>
          <w:b/>
          <w:i/>
          <w:sz w:val="24"/>
          <w:szCs w:val="24"/>
        </w:rPr>
        <w:t xml:space="preserve">у до 1,5 </w:t>
      </w:r>
      <w:r w:rsidRPr="000A496E">
        <w:rPr>
          <w:rFonts w:ascii="Times New Roman" w:hAnsi="Times New Roman" w:cs="Times New Roman"/>
          <w:b/>
          <w:i/>
          <w:iCs/>
          <w:sz w:val="24"/>
          <w:szCs w:val="24"/>
        </w:rPr>
        <w:t>м)</w:t>
      </w:r>
      <w:r w:rsidRPr="000A496E">
        <w:rPr>
          <w:rFonts w:ascii="Times New Roman" w:hAnsi="Times New Roman" w:cs="Times New Roman"/>
          <w:b/>
          <w:i/>
          <w:sz w:val="24"/>
          <w:szCs w:val="24"/>
        </w:rPr>
        <w:t xml:space="preserve"> во II и III к</w:t>
      </w:r>
      <w:r w:rsidR="000A496E" w:rsidRPr="000A496E">
        <w:rPr>
          <w:rFonts w:ascii="Times New Roman" w:hAnsi="Times New Roman" w:cs="Times New Roman"/>
          <w:b/>
          <w:i/>
          <w:sz w:val="24"/>
          <w:szCs w:val="24"/>
        </w:rPr>
        <w:t>л</w:t>
      </w:r>
      <w:r w:rsidRPr="000A496E">
        <w:rPr>
          <w:rFonts w:ascii="Times New Roman" w:hAnsi="Times New Roman" w:cs="Times New Roman"/>
          <w:b/>
          <w:i/>
          <w:sz w:val="24"/>
          <w:szCs w:val="24"/>
        </w:rPr>
        <w:t>иматических зонах не ме</w:t>
      </w:r>
      <w:r w:rsidR="000A496E" w:rsidRPr="000A496E">
        <w:rPr>
          <w:rFonts w:ascii="Times New Roman" w:hAnsi="Times New Roman" w:cs="Times New Roman"/>
          <w:b/>
          <w:i/>
          <w:sz w:val="24"/>
          <w:szCs w:val="24"/>
        </w:rPr>
        <w:t>н</w:t>
      </w:r>
      <w:r w:rsidRPr="000A496E">
        <w:rPr>
          <w:rFonts w:ascii="Times New Roman" w:hAnsi="Times New Roman" w:cs="Times New Roman"/>
          <w:b/>
          <w:i/>
          <w:sz w:val="24"/>
          <w:szCs w:val="24"/>
        </w:rPr>
        <w:t>ее 1,0, а в IV и V климатических зонах — 0,98.</w:t>
      </w:r>
    </w:p>
    <w:p w:rsidR="0083686B" w:rsidRPr="0083686B" w:rsidRDefault="0083686B" w:rsidP="0083686B">
      <w:pPr>
        <w:spacing w:after="0" w:line="240" w:lineRule="auto"/>
        <w:ind w:firstLine="709"/>
        <w:jc w:val="both"/>
        <w:rPr>
          <w:rFonts w:ascii="Times New Roman" w:hAnsi="Times New Roman" w:cs="Times New Roman"/>
          <w:sz w:val="24"/>
          <w:szCs w:val="24"/>
        </w:rPr>
      </w:pPr>
      <w:r w:rsidRPr="0083686B">
        <w:rPr>
          <w:rFonts w:ascii="Times New Roman" w:hAnsi="Times New Roman" w:cs="Times New Roman"/>
          <w:sz w:val="24"/>
          <w:szCs w:val="24"/>
        </w:rPr>
        <w:t>В целях сохранения ненарушенной поверхности земляного полотна следует после окончания п</w:t>
      </w:r>
      <w:r w:rsidR="000A496E">
        <w:rPr>
          <w:rFonts w:ascii="Times New Roman" w:hAnsi="Times New Roman" w:cs="Times New Roman"/>
          <w:sz w:val="24"/>
          <w:szCs w:val="24"/>
        </w:rPr>
        <w:t>л</w:t>
      </w:r>
      <w:r w:rsidRPr="0083686B">
        <w:rPr>
          <w:rFonts w:ascii="Times New Roman" w:hAnsi="Times New Roman" w:cs="Times New Roman"/>
          <w:sz w:val="24"/>
          <w:szCs w:val="24"/>
        </w:rPr>
        <w:t>анировки и уп</w:t>
      </w:r>
      <w:r w:rsidR="000A496E">
        <w:rPr>
          <w:rFonts w:ascii="Times New Roman" w:hAnsi="Times New Roman" w:cs="Times New Roman"/>
          <w:sz w:val="24"/>
          <w:szCs w:val="24"/>
        </w:rPr>
        <w:t>л</w:t>
      </w:r>
      <w:r w:rsidRPr="0083686B">
        <w:rPr>
          <w:rFonts w:ascii="Times New Roman" w:hAnsi="Times New Roman" w:cs="Times New Roman"/>
          <w:sz w:val="24"/>
          <w:szCs w:val="24"/>
        </w:rPr>
        <w:t>отнения на участках, намеченных к ук</w:t>
      </w:r>
      <w:r w:rsidR="000A496E">
        <w:rPr>
          <w:rFonts w:ascii="Times New Roman" w:hAnsi="Times New Roman" w:cs="Times New Roman"/>
          <w:sz w:val="24"/>
          <w:szCs w:val="24"/>
        </w:rPr>
        <w:t>л</w:t>
      </w:r>
      <w:r w:rsidRPr="0083686B">
        <w:rPr>
          <w:rFonts w:ascii="Times New Roman" w:hAnsi="Times New Roman" w:cs="Times New Roman"/>
          <w:sz w:val="24"/>
          <w:szCs w:val="24"/>
        </w:rPr>
        <w:t>адке дорожных одежд в зимнее время</w:t>
      </w:r>
      <w:r w:rsidR="000A496E">
        <w:rPr>
          <w:rFonts w:ascii="Times New Roman" w:hAnsi="Times New Roman" w:cs="Times New Roman"/>
          <w:sz w:val="24"/>
          <w:szCs w:val="24"/>
        </w:rPr>
        <w:t>,</w:t>
      </w:r>
      <w:r w:rsidRPr="0083686B">
        <w:rPr>
          <w:rFonts w:ascii="Times New Roman" w:hAnsi="Times New Roman" w:cs="Times New Roman"/>
          <w:sz w:val="24"/>
          <w:szCs w:val="24"/>
        </w:rPr>
        <w:t xml:space="preserve"> запрещать движение транспорта до устройства слоя основания или до промерзания гру</w:t>
      </w:r>
      <w:r w:rsidR="000A496E">
        <w:rPr>
          <w:rFonts w:ascii="Times New Roman" w:hAnsi="Times New Roman" w:cs="Times New Roman"/>
          <w:sz w:val="24"/>
          <w:szCs w:val="24"/>
        </w:rPr>
        <w:t>н</w:t>
      </w:r>
      <w:r w:rsidRPr="0083686B">
        <w:rPr>
          <w:rFonts w:ascii="Times New Roman" w:hAnsi="Times New Roman" w:cs="Times New Roman"/>
          <w:sz w:val="24"/>
          <w:szCs w:val="24"/>
        </w:rPr>
        <w:t xml:space="preserve">тов на глубину не менее 0,30—0,40 </w:t>
      </w:r>
      <w:r w:rsidRPr="0083686B">
        <w:rPr>
          <w:rFonts w:ascii="Times New Roman" w:hAnsi="Times New Roman" w:cs="Times New Roman"/>
          <w:i/>
          <w:iCs/>
          <w:sz w:val="24"/>
          <w:szCs w:val="24"/>
        </w:rPr>
        <w:t>м.</w:t>
      </w:r>
      <w:r w:rsidRPr="0083686B">
        <w:rPr>
          <w:rFonts w:ascii="Times New Roman" w:hAnsi="Times New Roman" w:cs="Times New Roman"/>
          <w:sz w:val="24"/>
          <w:szCs w:val="24"/>
        </w:rPr>
        <w:t xml:space="preserve"> На этот период движение транспорта должно быть переведено на объезды.</w:t>
      </w:r>
      <w:bookmarkStart w:id="1" w:name="_GoBack"/>
      <w:bookmarkEnd w:id="1"/>
    </w:p>
    <w:p w:rsidR="007F31B6" w:rsidRDefault="009A7B0E" w:rsidP="007F31B6">
      <w:pPr>
        <w:spacing w:after="0" w:line="240" w:lineRule="auto"/>
        <w:ind w:firstLine="709"/>
        <w:jc w:val="both"/>
        <w:rPr>
          <w:rFonts w:ascii="Times New Roman" w:hAnsi="Times New Roman" w:cs="Times New Roman"/>
          <w:color w:val="000000"/>
          <w:sz w:val="24"/>
          <w:szCs w:val="24"/>
        </w:rPr>
      </w:pPr>
      <w:r w:rsidRPr="00243377">
        <w:rPr>
          <w:rFonts w:ascii="Times New Roman" w:hAnsi="Times New Roman" w:cs="Times New Roman"/>
          <w:color w:val="000000"/>
          <w:sz w:val="24"/>
          <w:szCs w:val="24"/>
          <w:highlight w:val="yellow"/>
        </w:rPr>
        <w:t xml:space="preserve">В настоящее время все шире используется устройство одежд в зимнее время с непосредственной укладкой дорожно-строительных материалов в </w:t>
      </w:r>
      <w:r w:rsidR="007F31B6" w:rsidRPr="00243377">
        <w:rPr>
          <w:rFonts w:ascii="Times New Roman" w:hAnsi="Times New Roman" w:cs="Times New Roman"/>
          <w:color w:val="000000"/>
          <w:sz w:val="24"/>
          <w:szCs w:val="24"/>
          <w:highlight w:val="yellow"/>
        </w:rPr>
        <w:t>конструкцию</w:t>
      </w:r>
      <w:r w:rsidRPr="00243377">
        <w:rPr>
          <w:rFonts w:ascii="Times New Roman" w:hAnsi="Times New Roman" w:cs="Times New Roman"/>
          <w:color w:val="000000"/>
          <w:sz w:val="24"/>
          <w:szCs w:val="24"/>
          <w:highlight w:val="yellow"/>
        </w:rPr>
        <w:t xml:space="preserve">. Этот опыт </w:t>
      </w:r>
      <w:r w:rsidRPr="00243377">
        <w:rPr>
          <w:rFonts w:ascii="Times New Roman" w:hAnsi="Times New Roman" w:cs="Times New Roman"/>
          <w:color w:val="000000"/>
          <w:sz w:val="24"/>
          <w:szCs w:val="24"/>
          <w:highlight w:val="yellow"/>
        </w:rPr>
        <w:lastRenderedPageBreak/>
        <w:t>относится главным</w:t>
      </w:r>
      <w:r w:rsidRPr="007F31B6">
        <w:rPr>
          <w:rFonts w:ascii="Times New Roman" w:hAnsi="Times New Roman" w:cs="Times New Roman"/>
          <w:color w:val="000000"/>
          <w:sz w:val="24"/>
          <w:szCs w:val="24"/>
        </w:rPr>
        <w:t xml:space="preserve"> образом к устройству щебеночных и гравийных слоев, а также слоев из активных доменных шлаков.</w:t>
      </w:r>
    </w:p>
    <w:p w:rsidR="007F31B6" w:rsidRDefault="009A7B0E" w:rsidP="007F31B6">
      <w:pPr>
        <w:spacing w:after="0" w:line="240" w:lineRule="auto"/>
        <w:ind w:firstLine="709"/>
        <w:jc w:val="both"/>
        <w:rPr>
          <w:rFonts w:ascii="Times New Roman" w:hAnsi="Times New Roman" w:cs="Times New Roman"/>
          <w:color w:val="000000"/>
          <w:sz w:val="24"/>
          <w:szCs w:val="24"/>
        </w:rPr>
      </w:pPr>
      <w:r w:rsidRPr="007F31B6">
        <w:rPr>
          <w:rFonts w:ascii="Times New Roman" w:hAnsi="Times New Roman" w:cs="Times New Roman"/>
          <w:color w:val="000000"/>
          <w:sz w:val="24"/>
          <w:szCs w:val="24"/>
        </w:rPr>
        <w:t>Для успешного строительства дорожных одежд зимой необходимо заранее провести подготовительные работы и правильно выбрать участки дороги. При этом следует иметь в виду, что зимние работы целесообразно проводить при благоприятных грунтовых и водных условиях. Работы необходимо выполнять с соблюдением следующих основных правил. На участках, предназначенных для строительства дорожной одежды в зимний период, необходимо заблаговременно, до наступления морозов, устроить спланированное и хорошо укатанное земляное полотно в насыпи высотой не менее 0,5 м.</w:t>
      </w:r>
    </w:p>
    <w:p w:rsidR="00512002" w:rsidRPr="007F31B6" w:rsidRDefault="009A7B0E" w:rsidP="007F31B6">
      <w:pPr>
        <w:spacing w:after="0" w:line="240" w:lineRule="auto"/>
        <w:ind w:firstLine="709"/>
        <w:jc w:val="both"/>
        <w:rPr>
          <w:rFonts w:ascii="Times New Roman" w:hAnsi="Times New Roman" w:cs="Times New Roman"/>
          <w:color w:val="000000"/>
          <w:sz w:val="24"/>
          <w:szCs w:val="24"/>
        </w:rPr>
      </w:pPr>
      <w:r w:rsidRPr="007F31B6">
        <w:rPr>
          <w:rFonts w:ascii="Times New Roman" w:hAnsi="Times New Roman" w:cs="Times New Roman"/>
          <w:color w:val="000000"/>
          <w:sz w:val="24"/>
          <w:szCs w:val="24"/>
        </w:rPr>
        <w:br/>
        <w:t>Вскрышные работы в гравийных карьерах и очистку забоя от грунта необходимо закончить до наступления устойчивых морозов. Добываемый материал должен быть сухим, не смерзшимся в комья. С целью предохранения гравийного материала от промерзания подготовленный для разработки участок карьера целесообразно прикрывать слоем снега.</w:t>
      </w:r>
      <w:r w:rsidRPr="007F31B6">
        <w:rPr>
          <w:rFonts w:ascii="Times New Roman" w:hAnsi="Times New Roman" w:cs="Times New Roman"/>
          <w:color w:val="000000"/>
          <w:sz w:val="24"/>
          <w:szCs w:val="24"/>
        </w:rPr>
        <w:br/>
        <w:t>Подъездной путь, соединяющий карьер со строящейся дорогой, должен быть тщательно подготовлен к перевозкам в зимних условиях: крутые подъемы и спуски смягчены, полоса движения выровнена, в необходимых случаях построены простейшие мосты; на участках, подверженных сильным снегоносам, установлена снегозащита.</w:t>
      </w:r>
    </w:p>
    <w:p w:rsidR="009A7B0E" w:rsidRPr="007F31B6" w:rsidRDefault="009A7B0E" w:rsidP="007F31B6">
      <w:pPr>
        <w:spacing w:after="0" w:line="240" w:lineRule="auto"/>
        <w:ind w:firstLine="709"/>
        <w:jc w:val="both"/>
        <w:rPr>
          <w:rFonts w:ascii="Times New Roman" w:hAnsi="Times New Roman" w:cs="Times New Roman"/>
          <w:color w:val="000000"/>
          <w:sz w:val="24"/>
          <w:szCs w:val="24"/>
        </w:rPr>
      </w:pPr>
      <w:r w:rsidRPr="007F31B6">
        <w:rPr>
          <w:rFonts w:ascii="Times New Roman" w:hAnsi="Times New Roman" w:cs="Times New Roman"/>
          <w:color w:val="000000"/>
          <w:sz w:val="24"/>
          <w:szCs w:val="24"/>
        </w:rPr>
        <w:t>На участках дороги, намеченных для устройства оснований в зимних условиях, до наступления отрицательных температур должен быть устроен постоянный водоотвод, а также временный — для обеспечения полного отвода воды во время весеннего оттаивания — и подготовлены въезды (съезды) на полотно через каждые 150—200 м шириной не менее 3,5 м.</w:t>
      </w:r>
      <w:r w:rsidRPr="007F31B6">
        <w:rPr>
          <w:rFonts w:ascii="Times New Roman" w:hAnsi="Times New Roman" w:cs="Times New Roman"/>
          <w:color w:val="000000"/>
          <w:sz w:val="24"/>
          <w:szCs w:val="24"/>
        </w:rPr>
        <w:br/>
        <w:t>Работы по устройству одежды следует начинать только тогда, когда по замерзшему земляному полотну без ущерба для его ровности можно будет проезжать тракторам и автомобилям.</w:t>
      </w:r>
      <w:r w:rsidRPr="007F31B6">
        <w:rPr>
          <w:rFonts w:ascii="Times New Roman" w:hAnsi="Times New Roman" w:cs="Times New Roman"/>
          <w:color w:val="000000"/>
          <w:sz w:val="24"/>
          <w:szCs w:val="24"/>
        </w:rPr>
        <w:br/>
        <w:t>Для создания упора, необходимого при разравнивании и уплотнении материала основания, на обочинах следует отсыпать валики шириной 0,5 м из дренирующего материала. При этом один из валиков рекомендуется отсыпать до завозки материала основания, а другой после (перед разравниванием). Весной при досыпке обочин валик следует разравнивать по всей ширине обочины.</w:t>
      </w:r>
      <w:r w:rsidRPr="007F31B6">
        <w:rPr>
          <w:rFonts w:ascii="Times New Roman" w:hAnsi="Times New Roman" w:cs="Times New Roman"/>
          <w:color w:val="000000"/>
          <w:sz w:val="24"/>
          <w:szCs w:val="24"/>
        </w:rPr>
        <w:br/>
        <w:t>Перед россыпью материала поверхность земляного полотна или дно корыта следует очистить от снега и льда. Гравий и щебень необходимо укладывать самоходными распределителями с уплотнением катками и виброуплотнителями до смерзания материалов. При использовании автогрейдеров материал сразу же после разгрузки нужно разравнивать, профилировать и укатывать.</w:t>
      </w:r>
      <w:r w:rsidRPr="007F31B6">
        <w:rPr>
          <w:rFonts w:ascii="Times New Roman" w:hAnsi="Times New Roman" w:cs="Times New Roman"/>
          <w:color w:val="000000"/>
          <w:sz w:val="24"/>
          <w:szCs w:val="24"/>
        </w:rPr>
        <w:br/>
        <w:t>Если подготовлен нижний песчаный слой, щебень и гразий следует вывозить непосредственно в корыто после того, как уплотненный подстилающий слой хорошо промерзнет. Опыт показал, что гравийные одежды, устроенные в зимнее время, дают лучшие результаты, чем щебеночные.</w:t>
      </w:r>
      <w:r w:rsidRPr="007F31B6">
        <w:rPr>
          <w:rFonts w:ascii="Times New Roman" w:hAnsi="Times New Roman" w:cs="Times New Roman"/>
          <w:color w:val="000000"/>
          <w:sz w:val="24"/>
          <w:szCs w:val="24"/>
        </w:rPr>
        <w:br/>
        <w:t>Толщина уплотняемого слоя щебня или гравия должна быть не более 15 см в уплотненном состоянии. Поливка водой при уплотнении не производится.</w:t>
      </w:r>
      <w:r w:rsidRPr="007F31B6">
        <w:rPr>
          <w:rFonts w:ascii="Times New Roman" w:hAnsi="Times New Roman" w:cs="Times New Roman"/>
          <w:color w:val="000000"/>
          <w:sz w:val="24"/>
          <w:szCs w:val="24"/>
        </w:rPr>
        <w:br/>
        <w:t>Во время снегопада работы по устройству покрытия должны прекращаться, так как значительное количество снега, попадая в материал, мешает его дальнейшему уплотнению, перед вальцами катка образуется волна из россыпи щебня (или другого материала), пустоты в которой заполнены снегом.</w:t>
      </w:r>
      <w:r w:rsidRPr="007F31B6">
        <w:rPr>
          <w:rFonts w:ascii="Times New Roman" w:hAnsi="Times New Roman" w:cs="Times New Roman"/>
          <w:color w:val="000000"/>
          <w:sz w:val="24"/>
          <w:szCs w:val="24"/>
        </w:rPr>
        <w:br/>
        <w:t>Движение транспортных средств по устроенному в зимнее время щебеночному основанию допускается только после полного уплотнения и расклинки, а по гравийному — без ограничений.</w:t>
      </w:r>
      <w:r w:rsidRPr="007F31B6">
        <w:rPr>
          <w:rFonts w:ascii="Times New Roman" w:hAnsi="Times New Roman" w:cs="Times New Roman"/>
          <w:color w:val="000000"/>
          <w:sz w:val="24"/>
          <w:szCs w:val="24"/>
        </w:rPr>
        <w:br/>
        <w:t>При необходимости пропуска транспортных средств в весенний период верхний слой основания следует устраивать из черного щебня (гравия), укладываемого в холодном или теплом состоянии.</w:t>
      </w:r>
      <w:r w:rsidRPr="007F31B6">
        <w:rPr>
          <w:rFonts w:ascii="Times New Roman" w:hAnsi="Times New Roman" w:cs="Times New Roman"/>
          <w:color w:val="000000"/>
          <w:sz w:val="24"/>
          <w:szCs w:val="24"/>
        </w:rPr>
        <w:br/>
        <w:t xml:space="preserve">Основания из активных доменных шлаков в зимнее время следует устраивать так же, как из щебня или гравия. При этом в верхний и нижний слои следует укладывать шлак размером </w:t>
      </w:r>
      <w:r w:rsidRPr="007F31B6">
        <w:rPr>
          <w:rFonts w:ascii="Times New Roman" w:hAnsi="Times New Roman" w:cs="Times New Roman"/>
          <w:color w:val="000000"/>
          <w:sz w:val="24"/>
          <w:szCs w:val="24"/>
        </w:rPr>
        <w:lastRenderedPageBreak/>
        <w:t>зерен менее 70 мм. Верхний слой необходимо устраивать только на 2/3 проектной толщины с достройкой его после оттаивания шлака.</w:t>
      </w:r>
      <w:r w:rsidRPr="007F31B6">
        <w:rPr>
          <w:rFonts w:ascii="Times New Roman" w:hAnsi="Times New Roman" w:cs="Times New Roman"/>
          <w:color w:val="000000"/>
          <w:sz w:val="24"/>
          <w:szCs w:val="24"/>
        </w:rPr>
        <w:br/>
        <w:t>Если в период производства работ бывают кратковременные оттепели до +5° С, их следует использовать для полного уплотнения гравийного и особенно щебеночного слоя с введением клинца и каменной мелочи для получения плотного и прочного слоя. С наступлением благоприятной погоды работы возобновляются с того процесса, на котором они были прерваны.</w:t>
      </w:r>
      <w:r w:rsidRPr="007F31B6">
        <w:rPr>
          <w:rFonts w:ascii="Times New Roman" w:hAnsi="Times New Roman" w:cs="Times New Roman"/>
          <w:color w:val="000000"/>
          <w:sz w:val="24"/>
          <w:szCs w:val="24"/>
        </w:rPr>
        <w:br/>
        <w:t>При длительных оттепелях и температуре свыше +5°С зимой работы по устройству одежд следует прекратить, так как земляное полотно размягчается, и дорожная одежда может быть разрушена колесами автомобилей и гусеницами тракторов.</w:t>
      </w:r>
      <w:r w:rsidRPr="007F31B6">
        <w:rPr>
          <w:rFonts w:ascii="Times New Roman" w:hAnsi="Times New Roman" w:cs="Times New Roman"/>
          <w:color w:val="000000"/>
          <w:sz w:val="24"/>
          <w:szCs w:val="24"/>
        </w:rPr>
        <w:br/>
        <w:t>Во время зимних оттепелей, а также перед весенним снеготаянием покрытия и основания очищают от снега и льда и обеспечивают водоотвод.</w:t>
      </w:r>
      <w:r w:rsidRPr="007F31B6">
        <w:rPr>
          <w:rFonts w:ascii="Times New Roman" w:hAnsi="Times New Roman" w:cs="Times New Roman"/>
          <w:color w:val="000000"/>
          <w:sz w:val="24"/>
          <w:szCs w:val="24"/>
        </w:rPr>
        <w:br/>
        <w:t>Достраивание основания, исправление деформаций и устройство покрытий разрешается только после просыхания грунта земляного полотна, основания и проверки степени уплотнения.</w:t>
      </w:r>
      <w:r w:rsidRPr="007F31B6">
        <w:rPr>
          <w:rFonts w:ascii="Times New Roman" w:hAnsi="Times New Roman" w:cs="Times New Roman"/>
          <w:color w:val="000000"/>
          <w:sz w:val="24"/>
          <w:szCs w:val="24"/>
        </w:rPr>
        <w:br/>
        <w:t>Как правило, при вынужденных перерывах в работе качество дорожной одежды при правильном производстве работ не ухудшается. Однако строительство дорожных одежд зимой требует строгого контроля за соблюдением установленных правил и технических условий. Нарушение технологии работ может привести к трудноустранимым дефектам и последующим переделкам.</w:t>
      </w:r>
      <w:r w:rsidRPr="007F31B6">
        <w:rPr>
          <w:rFonts w:ascii="Times New Roman" w:hAnsi="Times New Roman" w:cs="Times New Roman"/>
          <w:color w:val="000000"/>
          <w:sz w:val="24"/>
          <w:szCs w:val="24"/>
        </w:rPr>
        <w:br/>
        <w:t>Опытами Ленфилиала Союздорнии установлена целесообразность укрепления несвязных материалов в зимних условиях 4—8% цемента.</w:t>
      </w:r>
    </w:p>
    <w:p w:rsidR="009A7B0E" w:rsidRDefault="009A7B0E">
      <w:r>
        <w:t>УСТРОЙСТВО ДОРОЖНЫХ ПОКРЫТИЙ НЕЖЕСТКОГО ТИПА ИЗ ГОРЯЧИХ АСФАЛЬТОБЕТОННЫХ СМЕСЕЙ ПРИ ПОНИЖЕННЫХ ТЕМПЕРАТУРАХ ВОЗДУХА</w:t>
      </w:r>
    </w:p>
    <w:p w:rsidR="009A7B0E" w:rsidRDefault="009A7B0E" w:rsidP="009A7B0E">
      <w:r>
        <w:t>Нормативными документами регламентируется устройство дорожных покрытий с применением горячих асфальтобетонных смесей производить летом и весной при минимальной температуре воздуха +5 и осенью +10 °С. Однако на практике, в некоторых случаях, производятся работы по устройству покрытий из горячих асфальтобетонных смесей при пониженных температурах окружающей среды, когда температура воздуха опускается ниже нулевой отметки. Существующими техническими регламентами допускается устраивать асфальтобетонные покрытия из горячих асфальтобетонных смесей при соблюдении следующих условий. При температуре воздуха не ниже 0 °С: − основание должно быть построено до наступления периода пониженных температур и коэффициент уплотнения должен соответствовать проекту; − при устройстве покрытия из двух слоев следует устраивать только нижний слой; − при одновременной укладке двухслойного покрытия верхний слой укладывают на свежеуложенный нижний слой при температуре нижнего слоя не ниже 20 °С; − толщина укладываемого слоя должна быть не менее 0,04 м; − не допускается простоя асфальтоукладчика; − транспортировка смесей должна осуществляться автосамосвалами большой грузоподъемности; − автотранспорт должен быть оснащен обогреваемыми кузовами и утеплительными устройствами (брезентовые чехлы, маты); − при работе одним асфальтоукладчиком длина захватки должна быть минимальной, чтобы новая полоса укладки примыкала к ранее уложенной неостывшей кромке полосы;</w:t>
      </w:r>
    </w:p>
    <w:p w:rsidR="007C4456" w:rsidRDefault="007C4456" w:rsidP="007C4456">
      <w:r>
        <w:t xml:space="preserve">В некоторых случаях допускается устройство покрытия из горячих асфальтобетонных смесей при температуре воздуха –10 °С при следующих условиях [77]: − толщина укладываемого слоя не менее 0,05 м; − устройство только нижнего слоя двухслойного покрытия; − устройство верхнего слоя только по свежеуложенному нижнему слою при температуре нижнего слоя не ниже 10 °С; − повышение подвижности смеси за счет применения ПАВ и повышения температуры смеси при укладке; − повышения интенсивности уплотнения смеси; − уплотнение покрытия должно производиться при температуре смеси не ниже 80 °С. − выбор уплотняющих машин необходимо осуществлять с учетом конкретных условий производства работ. При пониженных температурах воздуха происходит интенсивное охлаждение горячей смеси за счет отдачи тепла в окружающую среду и основание, а </w:t>
      </w:r>
      <w:r>
        <w:lastRenderedPageBreak/>
        <w:t>также за счет контакта поверхности слоя с рабочими органами уплотняющих машин. Интенсивное охлаждение смеси способствует уменьшению продолжительности устройства покрытия и для обеспечения требуемых параметров покрытия необходима увязка свойств применяемых смесей, технологических режимов работы механизированного звена машин и их технических характеристик. В зависимости от конструктивных параметров покрытия возможно применение разных технологий при их устройстве: укладка одного нижнего слоя или двух слоев при условии, что температура свежеуложенного нижнего слоя покрытия не менее 10 °С. Если предусмотрено устройство покрытия из нескольких слоев одинакового состава смеси, то целесообразно укладку вести одним слоем повышенной толщины. При укладке покрытия с двумя слоями и разными по составу смесями можно применять немецкую технологию "компактасфальт" – т.е. "горячее по горячему" [22]. Применение такой технологии позволяет производить уплотнение покрытия как одного слоя с повышенной толщиной.</w:t>
      </w:r>
    </w:p>
    <w:p w:rsidR="007C4456" w:rsidRDefault="007C4456" w:rsidP="007C4456">
      <w:r>
        <w:t>В процессе строительства при пониженных температурах воздуха значительное влияние на возможное время укладки и уплотнения смесей оказывает скорость ветра. В соответствии с существующими рекомендациями разрешается укладывать горячую асфальтобетонную смесь на подготовленное основание при условии, что скорость ветра не превышает пределов, указанных в табл. 4.26 [34].</w:t>
      </w:r>
    </w:p>
    <w:p w:rsidR="007C4456" w:rsidRDefault="007C4456" w:rsidP="007C4456">
      <w:r>
        <w:t>4.26. Допускаемая предельная скорость ветра при укладке горячей смеси при пониженных температурах окружающего воздуха</w:t>
      </w:r>
    </w:p>
    <w:p w:rsidR="007C4456" w:rsidRDefault="007C4456" w:rsidP="007C4456">
      <w:r>
        <w:rPr>
          <w:noProof/>
          <w:lang w:eastAsia="ru-RU"/>
        </w:rPr>
        <w:drawing>
          <wp:inline distT="0" distB="0" distL="0" distR="0" wp14:anchorId="224AB4C4" wp14:editId="2A2818A7">
            <wp:extent cx="5940425" cy="59245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592455"/>
                    </a:xfrm>
                    <a:prstGeom prst="rect">
                      <a:avLst/>
                    </a:prstGeom>
                  </pic:spPr>
                </pic:pic>
              </a:graphicData>
            </a:graphic>
          </wp:inline>
        </w:drawing>
      </w:r>
    </w:p>
    <w:p w:rsidR="007C4456" w:rsidRPr="007C4456" w:rsidRDefault="007C4456" w:rsidP="007C4456">
      <w:pPr>
        <w:shd w:val="clear" w:color="auto" w:fill="FFFFFF"/>
        <w:spacing w:after="0" w:line="240" w:lineRule="auto"/>
        <w:rPr>
          <w:rFonts w:ascii="Arial" w:eastAsia="Times New Roman" w:hAnsi="Arial" w:cs="Arial"/>
          <w:sz w:val="45"/>
          <w:szCs w:val="45"/>
          <w:lang w:eastAsia="ru-RU"/>
        </w:rPr>
      </w:pPr>
      <w:r w:rsidRPr="007C4456">
        <w:rPr>
          <w:rFonts w:ascii="Arial" w:eastAsia="Times New Roman" w:hAnsi="Arial" w:cs="Arial"/>
          <w:sz w:val="45"/>
          <w:szCs w:val="45"/>
          <w:lang w:eastAsia="ru-RU"/>
        </w:rPr>
        <w:t>Указания по технологии</w:t>
      </w:r>
    </w:p>
    <w:p w:rsidR="007C4456" w:rsidRDefault="007C4456" w:rsidP="007C4456">
      <w:pPr>
        <w:shd w:val="clear" w:color="auto" w:fill="FFFFFF"/>
        <w:spacing w:after="0" w:line="240" w:lineRule="auto"/>
        <w:rPr>
          <w:rFonts w:ascii="Arial" w:eastAsia="Times New Roman" w:hAnsi="Arial" w:cs="Arial"/>
          <w:sz w:val="45"/>
          <w:szCs w:val="45"/>
          <w:lang w:eastAsia="ru-RU"/>
        </w:rPr>
      </w:pPr>
      <w:r w:rsidRPr="007C4456">
        <w:rPr>
          <w:rFonts w:ascii="Arial" w:eastAsia="Times New Roman" w:hAnsi="Arial" w:cs="Arial"/>
          <w:sz w:val="45"/>
          <w:szCs w:val="45"/>
          <w:lang w:eastAsia="ru-RU"/>
        </w:rPr>
        <w:t>производства работ /см.</w:t>
      </w:r>
      <w:r>
        <w:rPr>
          <w:rFonts w:ascii="Arial" w:eastAsia="Times New Roman" w:hAnsi="Arial" w:cs="Arial"/>
          <w:sz w:val="45"/>
          <w:szCs w:val="45"/>
          <w:lang w:eastAsia="ru-RU"/>
        </w:rPr>
        <w:t>рис</w:t>
      </w:r>
    </w:p>
    <w:p w:rsidR="007C4456" w:rsidRDefault="007C4456" w:rsidP="007C4456">
      <w:pPr>
        <w:shd w:val="clear" w:color="auto" w:fill="FFFFFF"/>
        <w:spacing w:after="0" w:line="240" w:lineRule="auto"/>
        <w:rPr>
          <w:rFonts w:ascii="Arial" w:eastAsia="Times New Roman" w:hAnsi="Arial" w:cs="Arial"/>
          <w:sz w:val="45"/>
          <w:szCs w:val="45"/>
          <w:lang w:eastAsia="ru-RU"/>
        </w:rPr>
      </w:pPr>
      <w:r>
        <w:rPr>
          <w:noProof/>
          <w:lang w:eastAsia="ru-RU"/>
        </w:rPr>
        <w:drawing>
          <wp:inline distT="0" distB="0" distL="0" distR="0" wp14:anchorId="00C08B41" wp14:editId="361E4C4E">
            <wp:extent cx="5610225" cy="18954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0225" cy="1895475"/>
                    </a:xfrm>
                    <a:prstGeom prst="rect">
                      <a:avLst/>
                    </a:prstGeom>
                  </pic:spPr>
                </pic:pic>
              </a:graphicData>
            </a:graphic>
          </wp:inline>
        </w:drawing>
      </w:r>
    </w:p>
    <w:p w:rsidR="007C4456" w:rsidRPr="007C4456" w:rsidRDefault="007C4456" w:rsidP="007C4456">
      <w:pPr>
        <w:spacing w:before="120" w:after="120" w:line="240" w:lineRule="auto"/>
        <w:jc w:val="center"/>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b/>
          <w:bCs/>
          <w:color w:val="000000"/>
          <w:sz w:val="20"/>
          <w:szCs w:val="20"/>
          <w:lang w:eastAsia="ru-RU"/>
        </w:rPr>
        <w:t>Технологическая схема устройства асфальтобетонного покрытия в зимнее время:</w:t>
      </w:r>
    </w:p>
    <w:p w:rsidR="007C4456" w:rsidRPr="007C4456" w:rsidRDefault="007C4456" w:rsidP="007C4456">
      <w:pPr>
        <w:spacing w:after="120" w:line="240" w:lineRule="auto"/>
        <w:jc w:val="center"/>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b/>
          <w:bCs/>
          <w:color w:val="000000"/>
          <w:sz w:val="20"/>
          <w:szCs w:val="20"/>
          <w:lang w:eastAsia="ru-RU"/>
        </w:rPr>
        <w:t>1 - асфальторазогреватель; 2 - передвижной битумный котел; 3 - автосамосвал с асфальтобетонной смесью; 4 - асфальтоукладчик; 5 - моторные катки; 6 - упорные брусья.</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Подготовка основания состоит в очистке его от снега. Для удаления оставшейся наледи по основанию рассыпают поваренную соль /0,5-2 кг/м</w:t>
      </w:r>
      <w:r w:rsidRPr="007C4456">
        <w:rPr>
          <w:rFonts w:ascii="Times New Roman" w:eastAsia="Times New Roman" w:hAnsi="Times New Roman" w:cs="Times New Roman"/>
          <w:color w:val="000000"/>
          <w:sz w:val="27"/>
          <w:szCs w:val="27"/>
          <w:vertAlign w:val="superscript"/>
          <w:lang w:eastAsia="ru-RU"/>
        </w:rPr>
        <w:t>2</w:t>
      </w:r>
      <w:r w:rsidRPr="007C4456">
        <w:rPr>
          <w:rFonts w:ascii="Times New Roman" w:eastAsia="Times New Roman" w:hAnsi="Times New Roman" w:cs="Times New Roman"/>
          <w:color w:val="000000"/>
          <w:sz w:val="27"/>
          <w:szCs w:val="27"/>
          <w:lang w:eastAsia="ru-RU"/>
        </w:rPr>
        <w:t>/, а затем, после оттаивания наледи, очищают основание автомобильной щеткой за 2-3 прохода по одному месту.</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Непосредственно перед укладкой асфальтобетонной смеси основание должно быть просушено и подогрето асфальторазогревателями.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lastRenderedPageBreak/>
        <w:t>Режим работы разогревателей устанавливают на месте работ так, чтобы основание перед укладкой асфальтобетонной смеси имело температуру не ниже + 15 °С.</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После прохода разогревателя основание должно быть очищено от пыли капроновой щеткой, а затем обработано горячим жидким</w:t>
      </w:r>
      <w:r>
        <w:rPr>
          <w:rFonts w:ascii="Times New Roman" w:eastAsia="Times New Roman" w:hAnsi="Times New Roman" w:cs="Times New Roman"/>
          <w:color w:val="000000"/>
          <w:sz w:val="27"/>
          <w:szCs w:val="27"/>
          <w:lang w:eastAsia="ru-RU"/>
        </w:rPr>
        <w:t xml:space="preserve"> </w:t>
      </w:r>
      <w:r w:rsidRPr="007C4456">
        <w:rPr>
          <w:rFonts w:ascii="Times New Roman" w:eastAsia="Times New Roman" w:hAnsi="Times New Roman" w:cs="Times New Roman"/>
          <w:color w:val="000000"/>
          <w:sz w:val="27"/>
          <w:szCs w:val="27"/>
          <w:lang w:eastAsia="ru-RU"/>
        </w:rPr>
        <w:t>битумом марки A-1, A-2 с помощью ручного распределителя при норме розлива 0,6 л/м</w:t>
      </w:r>
      <w:r w:rsidRPr="007C4456">
        <w:rPr>
          <w:rFonts w:ascii="Times New Roman" w:eastAsia="Times New Roman" w:hAnsi="Times New Roman" w:cs="Times New Roman"/>
          <w:color w:val="000000"/>
          <w:sz w:val="27"/>
          <w:szCs w:val="27"/>
          <w:vertAlign w:val="superscript"/>
          <w:lang w:eastAsia="ru-RU"/>
        </w:rPr>
        <w:t>2</w:t>
      </w:r>
      <w:r w:rsidRPr="007C4456">
        <w:rPr>
          <w:rFonts w:ascii="Times New Roman" w:eastAsia="Times New Roman" w:hAnsi="Times New Roman" w:cs="Times New Roman"/>
          <w:color w:val="000000"/>
          <w:sz w:val="27"/>
          <w:szCs w:val="27"/>
          <w:lang w:eastAsia="ru-RU"/>
        </w:rPr>
        <w:t>.</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Расстояние между разогревателем и асфальтоукладчиком должно быть минимальным, но достаточным для заезда автомобилей-самосвалов, доставляющих асфальтобетонную смесь /15-20 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Укладка асфальтобетонной смеси начинается с установки по бокам укладываемой полосы упорных брусьев.</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Места сопряжений с другой полосой обрубают, прогревают асфальтобетонной смесью и смазывают горячим битумом.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Неровности на основании заделывают асфальтобетонной смесью.</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Асфальтобетонную смесь к месту укладки доставляют в автомобилях-самосвалах, имеющих утепленные кузова.</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Доставленные к месту укладки смеси должны иметь минимальную температуру в зависимости от температуры воздуха /табл. 1 и 2/.</w:t>
      </w:r>
    </w:p>
    <w:p w:rsidR="007C4456" w:rsidRPr="007C4456" w:rsidRDefault="007C4456" w:rsidP="007C4456">
      <w:pPr>
        <w:spacing w:before="120" w:after="120" w:line="240" w:lineRule="auto"/>
        <w:ind w:firstLine="284"/>
        <w:jc w:val="right"/>
        <w:rPr>
          <w:rFonts w:ascii="Times New Roman" w:eastAsia="Times New Roman" w:hAnsi="Times New Roman" w:cs="Times New Roman"/>
          <w:color w:val="000000"/>
          <w:sz w:val="27"/>
          <w:szCs w:val="27"/>
          <w:lang w:eastAsia="ru-RU"/>
        </w:rPr>
      </w:pPr>
      <w:r w:rsidRPr="007C4456">
        <w:rPr>
          <w:rFonts w:ascii="Times New Roman" w:eastAsia="Times New Roman" w:hAnsi="Times New Roman" w:cs="Times New Roman"/>
          <w:color w:val="000000"/>
          <w:sz w:val="27"/>
          <w:szCs w:val="27"/>
          <w:lang w:eastAsia="ru-RU"/>
        </w:rPr>
        <w:t>Таблица 1</w:t>
      </w:r>
    </w:p>
    <w:p w:rsidR="007C4456" w:rsidRPr="007C4456" w:rsidRDefault="007C4456" w:rsidP="007C4456">
      <w:pPr>
        <w:spacing w:before="120" w:after="120" w:line="240" w:lineRule="auto"/>
        <w:jc w:val="center"/>
        <w:rPr>
          <w:rFonts w:ascii="Times New Roman" w:eastAsia="Times New Roman" w:hAnsi="Times New Roman" w:cs="Times New Roman"/>
          <w:b/>
          <w:bCs/>
          <w:color w:val="000000"/>
          <w:sz w:val="27"/>
          <w:szCs w:val="27"/>
          <w:lang w:eastAsia="ru-RU"/>
        </w:rPr>
      </w:pPr>
      <w:r w:rsidRPr="007C4456">
        <w:rPr>
          <w:rFonts w:ascii="Times New Roman" w:eastAsia="Times New Roman" w:hAnsi="Times New Roman" w:cs="Times New Roman"/>
          <w:b/>
          <w:bCs/>
          <w:color w:val="000000"/>
          <w:sz w:val="27"/>
          <w:szCs w:val="27"/>
          <w:lang w:eastAsia="ru-RU"/>
        </w:rPr>
        <w:t>Минимальная температура горячих смесей в °С</w:t>
      </w:r>
    </w:p>
    <w:tbl>
      <w:tblPr>
        <w:tblW w:w="5000" w:type="pct"/>
        <w:jc w:val="center"/>
        <w:tblCellMar>
          <w:left w:w="0" w:type="dxa"/>
          <w:right w:w="0" w:type="dxa"/>
        </w:tblCellMar>
        <w:tblLook w:val="04A0" w:firstRow="1" w:lastRow="0" w:firstColumn="1" w:lastColumn="0" w:noHBand="0" w:noVBand="1"/>
      </w:tblPr>
      <w:tblGrid>
        <w:gridCol w:w="1348"/>
        <w:gridCol w:w="1059"/>
        <w:gridCol w:w="1544"/>
        <w:gridCol w:w="1423"/>
        <w:gridCol w:w="3294"/>
        <w:gridCol w:w="960"/>
      </w:tblGrid>
      <w:tr w:rsidR="007C4456" w:rsidRPr="007C4456" w:rsidTr="007C4456">
        <w:trPr>
          <w:jc w:val="center"/>
        </w:trPr>
        <w:tc>
          <w:tcPr>
            <w:tcW w:w="1250"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Температура воздуха в период укладки смеси в °С</w:t>
            </w:r>
          </w:p>
        </w:tc>
        <w:tc>
          <w:tcPr>
            <w:tcW w:w="3700" w:type="pct"/>
            <w:gridSpan w:val="4"/>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Вяжущее вещество</w:t>
            </w:r>
          </w:p>
        </w:tc>
      </w:tr>
      <w:tr w:rsidR="007C4456" w:rsidRPr="007C4456" w:rsidTr="007C4456">
        <w:trPr>
          <w:jc w:val="center"/>
        </w:trPr>
        <w:tc>
          <w:tcPr>
            <w:tcW w:w="700" w:type="pct"/>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от</w:t>
            </w:r>
          </w:p>
        </w:tc>
        <w:tc>
          <w:tcPr>
            <w:tcW w:w="550" w:type="pct"/>
            <w:tcBorders>
              <w:top w:val="nil"/>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до</w:t>
            </w:r>
          </w:p>
        </w:tc>
        <w:tc>
          <w:tcPr>
            <w:tcW w:w="800" w:type="pct"/>
            <w:tcBorders>
              <w:top w:val="nil"/>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БНД-2</w:t>
            </w:r>
          </w:p>
        </w:tc>
        <w:tc>
          <w:tcPr>
            <w:tcW w:w="700" w:type="pct"/>
            <w:tcBorders>
              <w:top w:val="nil"/>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Разжиженный битум Б-6</w:t>
            </w:r>
          </w:p>
        </w:tc>
        <w:tc>
          <w:tcPr>
            <w:tcW w:w="1700" w:type="pct"/>
            <w:tcBorders>
              <w:top w:val="nil"/>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Битум БНД-2 и БНД-1 с поверхностно-активными добавками</w:t>
            </w:r>
          </w:p>
        </w:tc>
        <w:tc>
          <w:tcPr>
            <w:tcW w:w="400" w:type="pct"/>
            <w:tcBorders>
              <w:top w:val="nil"/>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БНД-1</w:t>
            </w:r>
          </w:p>
        </w:tc>
      </w:tr>
      <w:tr w:rsidR="007C4456" w:rsidRPr="007C4456" w:rsidTr="007C4456">
        <w:trPr>
          <w:jc w:val="center"/>
        </w:trPr>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10</w:t>
            </w:r>
          </w:p>
        </w:tc>
        <w:tc>
          <w:tcPr>
            <w:tcW w:w="55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5</w:t>
            </w:r>
          </w:p>
        </w:tc>
        <w:tc>
          <w:tcPr>
            <w:tcW w:w="8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140</w:t>
            </w:r>
          </w:p>
        </w:tc>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110</w:t>
            </w:r>
          </w:p>
        </w:tc>
        <w:tc>
          <w:tcPr>
            <w:tcW w:w="1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115</w:t>
            </w:r>
          </w:p>
        </w:tc>
        <w:tc>
          <w:tcPr>
            <w:tcW w:w="4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120</w:t>
            </w:r>
          </w:p>
        </w:tc>
      </w:tr>
      <w:tr w:rsidR="007C4456" w:rsidRPr="007C4456" w:rsidTr="007C4456">
        <w:trPr>
          <w:jc w:val="center"/>
        </w:trPr>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5</w:t>
            </w:r>
          </w:p>
        </w:tc>
        <w:tc>
          <w:tcPr>
            <w:tcW w:w="55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0</w:t>
            </w:r>
          </w:p>
        </w:tc>
        <w:tc>
          <w:tcPr>
            <w:tcW w:w="8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150</w:t>
            </w:r>
          </w:p>
        </w:tc>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120</w:t>
            </w:r>
          </w:p>
        </w:tc>
        <w:tc>
          <w:tcPr>
            <w:tcW w:w="1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125</w:t>
            </w:r>
          </w:p>
        </w:tc>
        <w:tc>
          <w:tcPr>
            <w:tcW w:w="4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130</w:t>
            </w:r>
          </w:p>
        </w:tc>
      </w:tr>
      <w:tr w:rsidR="007C4456" w:rsidRPr="007C4456" w:rsidTr="007C4456">
        <w:trPr>
          <w:jc w:val="center"/>
        </w:trPr>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0</w:t>
            </w:r>
          </w:p>
        </w:tc>
        <w:tc>
          <w:tcPr>
            <w:tcW w:w="55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-5</w:t>
            </w:r>
          </w:p>
        </w:tc>
        <w:tc>
          <w:tcPr>
            <w:tcW w:w="8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не применяется</w:t>
            </w:r>
          </w:p>
        </w:tc>
        <w:tc>
          <w:tcPr>
            <w:tcW w:w="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130</w:t>
            </w:r>
          </w:p>
        </w:tc>
        <w:tc>
          <w:tcPr>
            <w:tcW w:w="17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не применяется</w:t>
            </w:r>
          </w:p>
        </w:tc>
        <w:tc>
          <w:tcPr>
            <w:tcW w:w="400" w:type="pct"/>
            <w:tcBorders>
              <w:top w:val="nil"/>
              <w:left w:val="nil"/>
              <w:bottom w:val="nil"/>
              <w:right w:val="nil"/>
            </w:tcBorders>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140</w:t>
            </w:r>
          </w:p>
        </w:tc>
      </w:tr>
    </w:tbl>
    <w:p w:rsidR="007C4456" w:rsidRPr="007C4456" w:rsidRDefault="007C4456" w:rsidP="007C4456">
      <w:pPr>
        <w:spacing w:before="120" w:after="120" w:line="240" w:lineRule="auto"/>
        <w:jc w:val="center"/>
        <w:rPr>
          <w:rFonts w:ascii="Times New Roman" w:eastAsia="Times New Roman" w:hAnsi="Times New Roman" w:cs="Times New Roman"/>
          <w:b/>
          <w:bCs/>
          <w:color w:val="000000"/>
          <w:sz w:val="27"/>
          <w:szCs w:val="27"/>
          <w:lang w:eastAsia="ru-RU"/>
        </w:rPr>
      </w:pPr>
      <w:r w:rsidRPr="007C4456">
        <w:rPr>
          <w:rFonts w:ascii="Times New Roman" w:eastAsia="Times New Roman" w:hAnsi="Times New Roman" w:cs="Times New Roman"/>
          <w:b/>
          <w:bCs/>
          <w:color w:val="000000"/>
          <w:sz w:val="27"/>
          <w:szCs w:val="27"/>
          <w:lang w:eastAsia="ru-RU"/>
        </w:rPr>
        <w:t>Минимальная температура теплых смесей в °С</w:t>
      </w:r>
    </w:p>
    <w:tbl>
      <w:tblPr>
        <w:tblW w:w="5000" w:type="pct"/>
        <w:jc w:val="center"/>
        <w:tblCellMar>
          <w:left w:w="0" w:type="dxa"/>
          <w:right w:w="0" w:type="dxa"/>
        </w:tblCellMar>
        <w:tblLook w:val="04A0" w:firstRow="1" w:lastRow="0" w:firstColumn="1" w:lastColumn="0" w:noHBand="0" w:noVBand="1"/>
      </w:tblPr>
      <w:tblGrid>
        <w:gridCol w:w="1925"/>
        <w:gridCol w:w="1925"/>
        <w:gridCol w:w="1926"/>
        <w:gridCol w:w="1926"/>
        <w:gridCol w:w="1926"/>
      </w:tblGrid>
      <w:tr w:rsidR="007C4456" w:rsidRPr="007C4456" w:rsidTr="007C4456">
        <w:trPr>
          <w:jc w:val="center"/>
        </w:trPr>
        <w:tc>
          <w:tcPr>
            <w:tcW w:w="2000" w:type="pct"/>
            <w:gridSpan w:val="2"/>
            <w:tcBorders>
              <w:top w:val="single" w:sz="4" w:space="0" w:color="auto"/>
              <w:left w:val="single" w:sz="4" w:space="0" w:color="auto"/>
              <w:bottom w:val="single" w:sz="4" w:space="0" w:color="auto"/>
              <w:right w:val="nil"/>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Температура воздуха в период укладки смеси в °С</w:t>
            </w:r>
          </w:p>
        </w:tc>
        <w:tc>
          <w:tcPr>
            <w:tcW w:w="3000" w:type="pct"/>
            <w:gridSpan w:val="3"/>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Вяжущее вещество</w:t>
            </w:r>
          </w:p>
        </w:tc>
      </w:tr>
      <w:tr w:rsidR="007C4456" w:rsidRPr="007C4456" w:rsidTr="007C4456">
        <w:trPr>
          <w:jc w:val="center"/>
        </w:trPr>
        <w:tc>
          <w:tcPr>
            <w:tcW w:w="1000" w:type="pct"/>
            <w:tcBorders>
              <w:top w:val="nil"/>
              <w:left w:val="single" w:sz="4" w:space="0" w:color="auto"/>
              <w:bottom w:val="single" w:sz="4" w:space="0" w:color="auto"/>
              <w:right w:val="nil"/>
            </w:tcBorders>
            <w:tcMar>
              <w:top w:w="0" w:type="dxa"/>
              <w:left w:w="108" w:type="dxa"/>
              <w:bottom w:w="0" w:type="dxa"/>
              <w:right w:w="108" w:type="dxa"/>
            </w:tcMa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от</w:t>
            </w:r>
          </w:p>
        </w:tc>
        <w:tc>
          <w:tcPr>
            <w:tcW w:w="1000" w:type="pct"/>
            <w:tcBorders>
              <w:top w:val="nil"/>
              <w:left w:val="nil"/>
              <w:bottom w:val="single" w:sz="4" w:space="0" w:color="auto"/>
              <w:right w:val="nil"/>
            </w:tcBorders>
            <w:tcMar>
              <w:top w:w="0" w:type="dxa"/>
              <w:left w:w="108" w:type="dxa"/>
              <w:bottom w:w="0" w:type="dxa"/>
              <w:right w:w="108" w:type="dxa"/>
            </w:tcMa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до</w:t>
            </w:r>
          </w:p>
        </w:tc>
        <w:tc>
          <w:tcPr>
            <w:tcW w:w="1000" w:type="pct"/>
            <w:tcBorders>
              <w:top w:val="nil"/>
              <w:left w:val="nil"/>
              <w:bottom w:val="single" w:sz="4" w:space="0" w:color="auto"/>
              <w:right w:val="nil"/>
            </w:tcBorders>
            <w:tcMar>
              <w:top w:w="0" w:type="dxa"/>
              <w:left w:w="108" w:type="dxa"/>
              <w:bottom w:w="0" w:type="dxa"/>
              <w:right w:w="108" w:type="dxa"/>
            </w:tcMa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А-6</w:t>
            </w:r>
          </w:p>
        </w:tc>
        <w:tc>
          <w:tcPr>
            <w:tcW w:w="1000" w:type="pct"/>
            <w:tcBorders>
              <w:top w:val="nil"/>
              <w:left w:val="nil"/>
              <w:bottom w:val="single" w:sz="4" w:space="0" w:color="auto"/>
              <w:right w:val="nil"/>
            </w:tcBorders>
            <w:tcMar>
              <w:top w:w="0" w:type="dxa"/>
              <w:left w:w="108" w:type="dxa"/>
              <w:bottom w:w="0" w:type="dxa"/>
              <w:right w:w="108" w:type="dxa"/>
            </w:tcMa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Б-6</w:t>
            </w:r>
          </w:p>
        </w:tc>
        <w:tc>
          <w:tcPr>
            <w:tcW w:w="1000" w:type="pct"/>
            <w:tcBorders>
              <w:top w:val="nil"/>
              <w:left w:val="nil"/>
              <w:bottom w:val="single" w:sz="4" w:space="0" w:color="auto"/>
              <w:right w:val="single" w:sz="4" w:space="0" w:color="auto"/>
            </w:tcBorders>
            <w:tcMar>
              <w:top w:w="0" w:type="dxa"/>
              <w:left w:w="108" w:type="dxa"/>
              <w:bottom w:w="0" w:type="dxa"/>
              <w:right w:w="108" w:type="dxa"/>
            </w:tcMar>
            <w:hideMark/>
          </w:tcPr>
          <w:p w:rsidR="007C4456" w:rsidRPr="007C4456" w:rsidRDefault="007C4456" w:rsidP="007C4456">
            <w:pPr>
              <w:spacing w:before="120" w:after="12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БНД-0</w:t>
            </w:r>
          </w:p>
        </w:tc>
      </w:tr>
      <w:tr w:rsidR="007C4456" w:rsidRPr="007C4456" w:rsidTr="007C4456">
        <w:trPr>
          <w:jc w:val="center"/>
        </w:trPr>
        <w:tc>
          <w:tcPr>
            <w:tcW w:w="1000" w:type="pct"/>
            <w:tcBorders>
              <w:top w:val="nil"/>
              <w:left w:val="nil"/>
              <w:bottom w:val="nil"/>
              <w:right w:val="nil"/>
            </w:tcBorders>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10</w:t>
            </w:r>
          </w:p>
        </w:tc>
        <w:tc>
          <w:tcPr>
            <w:tcW w:w="1000" w:type="pct"/>
            <w:tcBorders>
              <w:top w:val="nil"/>
              <w:left w:val="nil"/>
              <w:bottom w:val="nil"/>
              <w:right w:val="nil"/>
            </w:tcBorders>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w:t>
            </w:r>
          </w:p>
        </w:tc>
        <w:tc>
          <w:tcPr>
            <w:tcW w:w="1000" w:type="pct"/>
            <w:tcBorders>
              <w:top w:val="nil"/>
              <w:left w:val="nil"/>
              <w:bottom w:val="nil"/>
              <w:right w:val="nil"/>
            </w:tcBorders>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60</w:t>
            </w:r>
          </w:p>
        </w:tc>
        <w:tc>
          <w:tcPr>
            <w:tcW w:w="1000" w:type="pct"/>
            <w:tcBorders>
              <w:top w:val="nil"/>
              <w:left w:val="nil"/>
              <w:bottom w:val="nil"/>
              <w:right w:val="nil"/>
            </w:tcBorders>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60</w:t>
            </w:r>
          </w:p>
        </w:tc>
        <w:tc>
          <w:tcPr>
            <w:tcW w:w="1000" w:type="pct"/>
            <w:tcBorders>
              <w:top w:val="nil"/>
              <w:left w:val="nil"/>
              <w:bottom w:val="nil"/>
              <w:right w:val="nil"/>
            </w:tcBorders>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80</w:t>
            </w:r>
          </w:p>
        </w:tc>
      </w:tr>
      <w:tr w:rsidR="007C4456" w:rsidRPr="007C4456" w:rsidTr="007C4456">
        <w:trPr>
          <w:jc w:val="center"/>
        </w:trPr>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70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70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90</w:t>
            </w:r>
          </w:p>
        </w:tc>
      </w:tr>
      <w:tr w:rsidR="007C4456" w:rsidRPr="007C4456" w:rsidTr="007C4456">
        <w:trPr>
          <w:jc w:val="center"/>
        </w:trPr>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80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80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100</w:t>
            </w:r>
          </w:p>
        </w:tc>
      </w:tr>
      <w:tr w:rsidR="007C4456" w:rsidRPr="007C4456" w:rsidTr="007C4456">
        <w:trPr>
          <w:jc w:val="center"/>
        </w:trPr>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-10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не применяется</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90</w:t>
            </w:r>
          </w:p>
        </w:tc>
        <w:tc>
          <w:tcPr>
            <w:tcW w:w="1000" w:type="pct"/>
            <w:tcMar>
              <w:top w:w="0" w:type="dxa"/>
              <w:left w:w="108" w:type="dxa"/>
              <w:bottom w:w="0" w:type="dxa"/>
              <w:right w:w="108" w:type="dxa"/>
            </w:tcMar>
            <w:vAlign w:val="cente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110</w:t>
            </w:r>
          </w:p>
        </w:tc>
      </w:tr>
    </w:tbl>
    <w:p w:rsidR="007C4456" w:rsidRPr="007C4456" w:rsidRDefault="007C4456" w:rsidP="007C4456">
      <w:pPr>
        <w:spacing w:before="120"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Асфальтобетонную смесь укладывают асфальтоукладчиком Д-150 Б при соблюдении следующих условий.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Длина укладываемой полосы должна быть не более 20-25 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выглаживающую плиту укладчика нужно периодически подогревать форсункой;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асфальтоукладчик работает с включенным вибробрусом;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выглаживающая плита асфальтоукладчика должна быть установлена в такое положение, чтобы толщина укладываемого слоя была на 15-20% больше проектной толщины.</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lastRenderedPageBreak/>
        <w:t>При кратком перерыве в доставке смеси машинист оставляет в бункере немного смеси до подхода следующего самосвала.</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После прохода асфальтоукладчика раковины и задиры на поверхности уложенного слоя заделывают вручную.</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Толщину слоя периодически измеряют и регулируют выглаживающей плитой.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местах сопряжений с другой полосой, а также у упорных брусьев пустоты заполняют горячей смесью, а поверхность тщательно затирают райбовкой, места сопряжений и края полосы немедленно уплотняют тяжелом катком /10-12 т/ за 2-3 прохода по одному следу.</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После проходов катка в местах сопряжений наплывы смеси срезают горячей лопатой, швы затирают райбовкой и заглаживают горячим утюгом.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Места, недоступные укатке /у бортовых камней, вокруг люков смотровых колодцев/, трамбуют вручную горячей трамбовкой.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процессе работы совковые лопаты, грабли, трамбовки и утюги нагревают на жаровнях.</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Нижний слой покрытия, который на зиму не накрывают верхним слоем, устраивают из плотных смесей.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Уплотнение уложенной смеси выполняют тяжелые вальцовые катки массой 10-12 т, подготовленные к работе в зимних условиях. Вальцы катков перед укаткой должны быть заполнены горячими водой или маслом и оборудованы автоматическими смазчиками.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Уложенную асфальтобетонную смесь сразу уплотняют тяжелыми моторными катками за 20-25 продольных проходов по одному месту.</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Укатку ведут сразу ко всей ширине уложенной полосы, для этого катки располагают в шахматном порядке.</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Первыми двумя проходами катков по одному месту на первой передаче уплотняют края полосы и среднюю часть.</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На прикатанной полосе проверяют ровность покрытия четырехметровой рейкой, а поперечный уклон - шаблоном, и исправляют дефектные места /укатка в это время не прекращается/.</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Последующая укатка до окончательного уплотнения ведется на максимальной скорости /4-7 км/ч/ одновременно по всей полосе с перекрытием следов на 20-30 см.</w:t>
      </w:r>
    </w:p>
    <w:p w:rsidR="007C4456" w:rsidRPr="007C4456" w:rsidRDefault="007C4456" w:rsidP="007C4456">
      <w:pPr>
        <w:spacing w:after="12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Укатку нужно вести в высоком темпе с тем, чтобы температура смеси к концу укатки была не ниже:</w:t>
      </w:r>
    </w:p>
    <w:tbl>
      <w:tblPr>
        <w:tblW w:w="0" w:type="auto"/>
        <w:jc w:val="center"/>
        <w:tblCellMar>
          <w:left w:w="0" w:type="dxa"/>
          <w:right w:w="0" w:type="dxa"/>
        </w:tblCellMar>
        <w:tblLook w:val="04A0" w:firstRow="1" w:lastRow="0" w:firstColumn="1" w:lastColumn="0" w:noHBand="0" w:noVBand="1"/>
      </w:tblPr>
      <w:tblGrid>
        <w:gridCol w:w="9638"/>
      </w:tblGrid>
      <w:tr w:rsidR="007C4456" w:rsidRPr="007C4456" w:rsidTr="007C4456">
        <w:trPr>
          <w:jc w:val="center"/>
        </w:trPr>
        <w:tc>
          <w:tcPr>
            <w:tcW w:w="9857"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80-75 °С для горячих смесей</w:t>
            </w:r>
          </w:p>
        </w:tc>
      </w:tr>
      <w:tr w:rsidR="007C4456" w:rsidRPr="007C4456" w:rsidTr="007C4456">
        <w:trPr>
          <w:jc w:val="center"/>
        </w:trPr>
        <w:tc>
          <w:tcPr>
            <w:tcW w:w="9857"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50-35 °С для теплых смесей на битуме марки БНД-0</w:t>
            </w:r>
          </w:p>
        </w:tc>
      </w:tr>
      <w:tr w:rsidR="007C4456" w:rsidRPr="007C4456" w:rsidTr="007C4456">
        <w:trPr>
          <w:jc w:val="center"/>
        </w:trPr>
        <w:tc>
          <w:tcPr>
            <w:tcW w:w="9857"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0"/>
                <w:szCs w:val="20"/>
                <w:lang w:eastAsia="ru-RU"/>
              </w:rPr>
            </w:pPr>
            <w:r w:rsidRPr="007C4456">
              <w:rPr>
                <w:rFonts w:ascii="Times New Roman" w:eastAsia="Times New Roman" w:hAnsi="Times New Roman" w:cs="Times New Roman"/>
                <w:sz w:val="20"/>
                <w:szCs w:val="20"/>
                <w:lang w:eastAsia="ru-RU"/>
              </w:rPr>
              <w:t>35-25 °С -"- Б-6, А-6</w:t>
            </w:r>
          </w:p>
        </w:tc>
      </w:tr>
    </w:tbl>
    <w:p w:rsidR="007C4456" w:rsidRPr="007C4456" w:rsidRDefault="007C4456" w:rsidP="007C4456">
      <w:pPr>
        <w:spacing w:before="120"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процессе укатки вальцы катков нужно смачивать мыльной или соленой водой /1 кг соли на одно ведро воды/.</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Дефектные места после первых проходов катка исправляют следующим образом.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Места, где имеются раковины и задиры, заделывают горячей смесью и затирают райбовкой;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местах с избытком смеси поверхность слоя разрыхляют железными граблями, лишнюю смесь снимают совковой лопатой, поверхность затирают райбовкой;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пониженных местах поверхность слоя разрыхляют железными граблями, добавляют горячую смесь под каток;</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местах с пережженной, плохо перемешанной или "жирной" смесью границы дефектного участка очерчивают прямыми линиями, бракованную смесь удаляют, на ее место укладывают доброкачественную смесь и сейчас же уплотняют катком. Швы сопряжений должны быть затерты райбовкой и заглажены горячим утюгом.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Если после укатки поверхности обнаруживают раковины, то такие же места следует обработать горячей смесью или горячим жидким битумом /0,3-0,4 л/м</w:t>
      </w:r>
      <w:r w:rsidRPr="007C4456">
        <w:rPr>
          <w:rFonts w:ascii="Times New Roman" w:eastAsia="Times New Roman" w:hAnsi="Times New Roman" w:cs="Times New Roman"/>
          <w:color w:val="000000"/>
          <w:sz w:val="24"/>
          <w:szCs w:val="24"/>
          <w:vertAlign w:val="superscript"/>
          <w:lang w:eastAsia="ru-RU"/>
        </w:rPr>
        <w:t>2</w:t>
      </w:r>
      <w:r w:rsidRPr="007C4456">
        <w:rPr>
          <w:rFonts w:ascii="Times New Roman" w:eastAsia="Times New Roman" w:hAnsi="Times New Roman" w:cs="Times New Roman"/>
          <w:color w:val="000000"/>
          <w:sz w:val="24"/>
          <w:szCs w:val="24"/>
          <w:lang w:eastAsia="ru-RU"/>
        </w:rPr>
        <w:t>/. Битум растирают по поверхности покрытия деревянным движком, обитым резиной, а затем это место посыпают минеральной смесью, состоящей из песка /70%/, и минерального порошка /30%/.</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Число проходов катка по одному месту, необходимое для полного уплотнения смеси, устанавливает на месте работ лаборант.</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lastRenderedPageBreak/>
        <w:t>Перед последними проходами катков места сопряжений /швы/ повторно заглаживают горячим утюгом и укатывают катком.</w:t>
      </w:r>
    </w:p>
    <w:p w:rsidR="007C4456" w:rsidRPr="007C4456" w:rsidRDefault="007C4456" w:rsidP="007C4456">
      <w:pPr>
        <w:spacing w:before="120" w:after="120" w:line="240" w:lineRule="auto"/>
        <w:jc w:val="center"/>
        <w:rPr>
          <w:rFonts w:ascii="Times New Roman" w:eastAsia="Times New Roman" w:hAnsi="Times New Roman" w:cs="Times New Roman"/>
          <w:b/>
          <w:bCs/>
          <w:color w:val="000000"/>
          <w:sz w:val="24"/>
          <w:szCs w:val="24"/>
          <w:lang w:eastAsia="ru-RU"/>
        </w:rPr>
      </w:pPr>
      <w:r w:rsidRPr="007C4456">
        <w:rPr>
          <w:rFonts w:ascii="Times New Roman" w:eastAsia="Times New Roman" w:hAnsi="Times New Roman" w:cs="Times New Roman"/>
          <w:b/>
          <w:bCs/>
          <w:color w:val="000000"/>
          <w:sz w:val="24"/>
          <w:szCs w:val="24"/>
          <w:lang w:eastAsia="ru-RU"/>
        </w:rPr>
        <w:t>Требования по качеству работ и указания по уходу за покрытием</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После уплотнения уложенного слоя катками упорные брусья снимают и переносят к следующему месту укладки. Кромки слоя обрубают по шнуру. Обочины отсыпают на толщину уложенного слоя и уплотняют катками.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На однослойном покрытии или верхнем слое двухслойного покрытия с наступлением лета должна быть проведена поверхностная обработка.</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Зазор под трехметровой рейкой не должен превышать 5 мм; допустимые отклонения от проекта составляют: по толщине слоя - 10 %, по поперечному уклону - 5 °/</w:t>
      </w:r>
      <w:r w:rsidRPr="007C4456">
        <w:rPr>
          <w:rFonts w:ascii="Times New Roman" w:eastAsia="Times New Roman" w:hAnsi="Times New Roman" w:cs="Times New Roman"/>
          <w:color w:val="000000"/>
          <w:sz w:val="24"/>
          <w:szCs w:val="24"/>
          <w:vertAlign w:val="subscript"/>
          <w:lang w:eastAsia="ru-RU"/>
        </w:rPr>
        <w:t>оо</w:t>
      </w:r>
      <w:r w:rsidRPr="007C4456">
        <w:rPr>
          <w:rFonts w:ascii="Times New Roman" w:eastAsia="Times New Roman" w:hAnsi="Times New Roman" w:cs="Times New Roman"/>
          <w:color w:val="000000"/>
          <w:sz w:val="24"/>
          <w:szCs w:val="24"/>
          <w:lang w:eastAsia="ru-RU"/>
        </w:rPr>
        <w:t>; на поверхности покрытия не должно быть заметных следов от проходов катков и швов в местах сопряжений.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Асфальтобетонные смеси, укладываемые в горячем состоянии при пониженных температурах, должны удовлетворять требования ГОСТ 9128-59, а битумоминеральные и теплые смеси требованиям ВСН 93-63.</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При приготовлении асфальтобетонных и битумоминеральных смесей на асфальтобетонных заводах и доставки смесей к месту укладки следует руководствоваться "Техническими указаниями по строительству автомобильных дорог в зимних условиях" ВСН 120-65.</w:t>
      </w:r>
    </w:p>
    <w:p w:rsidR="007C4456" w:rsidRPr="007C4456" w:rsidRDefault="007C4456" w:rsidP="007C4456">
      <w:pPr>
        <w:spacing w:before="120" w:after="120" w:line="240" w:lineRule="auto"/>
        <w:jc w:val="center"/>
        <w:outlineLvl w:val="0"/>
        <w:rPr>
          <w:rFonts w:ascii="Times New Roman" w:eastAsia="Times New Roman" w:hAnsi="Times New Roman" w:cs="Times New Roman"/>
          <w:b/>
          <w:bCs/>
          <w:color w:val="000000"/>
          <w:kern w:val="36"/>
          <w:sz w:val="24"/>
          <w:szCs w:val="24"/>
          <w:lang w:eastAsia="ru-RU"/>
        </w:rPr>
      </w:pPr>
      <w:bookmarkStart w:id="2" w:name="i24828"/>
      <w:r w:rsidRPr="007C4456">
        <w:rPr>
          <w:rFonts w:ascii="Times New Roman" w:eastAsia="Times New Roman" w:hAnsi="Times New Roman" w:cs="Times New Roman"/>
          <w:b/>
          <w:bCs/>
          <w:color w:val="000000"/>
          <w:kern w:val="36"/>
          <w:sz w:val="24"/>
          <w:szCs w:val="24"/>
          <w:lang w:eastAsia="ru-RU"/>
        </w:rPr>
        <w:t>2. Указания по организации труда</w:t>
      </w:r>
      <w:bookmarkEnd w:id="2"/>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Работы по устройству асфальтобетонных покрытий организуют в две смены.</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каждую смену работы выполняет комплексная бригада из двух звеньев /по подготовке основания и звена по укладке и уплотнению смеси/.</w:t>
      </w:r>
    </w:p>
    <w:p w:rsidR="007C4456" w:rsidRPr="007C4456" w:rsidRDefault="007C4456" w:rsidP="007C4456">
      <w:pPr>
        <w:spacing w:before="120" w:after="120" w:line="240" w:lineRule="auto"/>
        <w:jc w:val="center"/>
        <w:rPr>
          <w:rFonts w:ascii="Times New Roman" w:eastAsia="Times New Roman" w:hAnsi="Times New Roman" w:cs="Times New Roman"/>
          <w:b/>
          <w:bCs/>
          <w:color w:val="000000"/>
          <w:sz w:val="24"/>
          <w:szCs w:val="24"/>
          <w:lang w:eastAsia="ru-RU"/>
        </w:rPr>
      </w:pPr>
      <w:r w:rsidRPr="007C4456">
        <w:rPr>
          <w:rFonts w:ascii="Times New Roman" w:eastAsia="Times New Roman" w:hAnsi="Times New Roman" w:cs="Times New Roman"/>
          <w:b/>
          <w:bCs/>
          <w:color w:val="000000"/>
          <w:sz w:val="24"/>
          <w:szCs w:val="24"/>
          <w:lang w:eastAsia="ru-RU"/>
        </w:rPr>
        <w:t>Звено по подготовке основания</w:t>
      </w:r>
    </w:p>
    <w:tbl>
      <w:tblPr>
        <w:tblW w:w="0" w:type="auto"/>
        <w:jc w:val="center"/>
        <w:tblCellMar>
          <w:left w:w="0" w:type="dxa"/>
          <w:right w:w="0" w:type="dxa"/>
        </w:tblCellMar>
        <w:tblLook w:val="04A0" w:firstRow="1" w:lastRow="0" w:firstColumn="1" w:lastColumn="0" w:noHBand="0" w:noVBand="1"/>
      </w:tblPr>
      <w:tblGrid>
        <w:gridCol w:w="4832"/>
        <w:gridCol w:w="4806"/>
      </w:tblGrid>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Машинисты разогревателей</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 разр. -2</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Машинист распределителя битума</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4 " -1</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Дорожный рабочий</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2 " -1</w:t>
            </w:r>
          </w:p>
        </w:tc>
      </w:tr>
    </w:tbl>
    <w:p w:rsidR="007C4456" w:rsidRPr="007C4456" w:rsidRDefault="007C4456" w:rsidP="007C4456">
      <w:pPr>
        <w:spacing w:before="120"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состав звена не включен водитель автощетки, который выполняет работу по мере необходимости.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Звено очищает основание автощеткой, просушивает и нагревает его разогревателей, а затем обрабатывает горячим битумом. Распределение обязанностей машинистов вытекает из назначения машин, обслуживаемых ими. Дорожный рабочий подметает основание капроновой щеткой и помогает машинисту ручного распределители битума.</w:t>
      </w:r>
    </w:p>
    <w:p w:rsidR="007C4456" w:rsidRPr="007C4456" w:rsidRDefault="007C4456" w:rsidP="007C4456">
      <w:pPr>
        <w:spacing w:before="120" w:after="120" w:line="240" w:lineRule="auto"/>
        <w:jc w:val="center"/>
        <w:rPr>
          <w:rFonts w:ascii="Times New Roman" w:eastAsia="Times New Roman" w:hAnsi="Times New Roman" w:cs="Times New Roman"/>
          <w:b/>
          <w:bCs/>
          <w:color w:val="000000"/>
          <w:sz w:val="24"/>
          <w:szCs w:val="24"/>
          <w:lang w:eastAsia="ru-RU"/>
        </w:rPr>
      </w:pPr>
      <w:r w:rsidRPr="007C4456">
        <w:rPr>
          <w:rFonts w:ascii="Times New Roman" w:eastAsia="Times New Roman" w:hAnsi="Times New Roman" w:cs="Times New Roman"/>
          <w:b/>
          <w:bCs/>
          <w:color w:val="000000"/>
          <w:sz w:val="24"/>
          <w:szCs w:val="24"/>
          <w:lang w:eastAsia="ru-RU"/>
        </w:rPr>
        <w:t>Звено по укладке и уплотнению смеси</w:t>
      </w:r>
    </w:p>
    <w:tbl>
      <w:tblPr>
        <w:tblW w:w="0" w:type="auto"/>
        <w:jc w:val="center"/>
        <w:tblCellMar>
          <w:left w:w="0" w:type="dxa"/>
          <w:right w:w="0" w:type="dxa"/>
        </w:tblCellMar>
        <w:tblLook w:val="04A0" w:firstRow="1" w:lastRow="0" w:firstColumn="1" w:lastColumn="0" w:noHBand="0" w:noVBand="1"/>
      </w:tblPr>
      <w:tblGrid>
        <w:gridCol w:w="4839"/>
        <w:gridCol w:w="4799"/>
      </w:tblGrid>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Машинист асфальтоукладчика</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6 разр.-1</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Машинисты моторных катков</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 " -3</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Асфальтобетонщики:</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 " -1</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4"/>
                <w:szCs w:val="24"/>
                <w:lang w:eastAsia="ru-RU"/>
              </w:rPr>
              <w:t> </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5 " -1</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4"/>
                <w:szCs w:val="24"/>
                <w:lang w:eastAsia="ru-RU"/>
              </w:rPr>
              <w:t> </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4 " -1</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4"/>
                <w:szCs w:val="24"/>
                <w:lang w:eastAsia="ru-RU"/>
              </w:rPr>
              <w:t> </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3 " -4</w:t>
            </w:r>
          </w:p>
        </w:tc>
      </w:tr>
      <w:tr w:rsidR="007C4456" w:rsidRPr="007C4456" w:rsidTr="007C4456">
        <w:trPr>
          <w:jc w:val="center"/>
        </w:trPr>
        <w:tc>
          <w:tcPr>
            <w:tcW w:w="4928" w:type="dxa"/>
            <w:tcMar>
              <w:top w:w="0" w:type="dxa"/>
              <w:left w:w="108" w:type="dxa"/>
              <w:bottom w:w="0" w:type="dxa"/>
              <w:right w:w="108" w:type="dxa"/>
            </w:tcMar>
            <w:hideMark/>
          </w:tcPr>
          <w:p w:rsidR="007C4456" w:rsidRPr="007C4456" w:rsidRDefault="007C4456" w:rsidP="007C4456">
            <w:pPr>
              <w:spacing w:after="0" w:line="240" w:lineRule="auto"/>
              <w:jc w:val="both"/>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4"/>
                <w:szCs w:val="24"/>
                <w:lang w:eastAsia="ru-RU"/>
              </w:rPr>
              <w:t> </w:t>
            </w:r>
          </w:p>
        </w:tc>
        <w:tc>
          <w:tcPr>
            <w:tcW w:w="4929" w:type="dxa"/>
            <w:tcMar>
              <w:top w:w="0" w:type="dxa"/>
              <w:left w:w="108" w:type="dxa"/>
              <w:bottom w:w="0" w:type="dxa"/>
              <w:right w:w="108" w:type="dxa"/>
            </w:tcMar>
            <w:hideMark/>
          </w:tcPr>
          <w:p w:rsidR="007C4456" w:rsidRPr="007C4456" w:rsidRDefault="007C4456" w:rsidP="007C4456">
            <w:pPr>
              <w:spacing w:after="0" w:line="240" w:lineRule="auto"/>
              <w:jc w:val="center"/>
              <w:rPr>
                <w:rFonts w:ascii="Times New Roman" w:eastAsia="Times New Roman" w:hAnsi="Times New Roman" w:cs="Times New Roman"/>
                <w:sz w:val="24"/>
                <w:szCs w:val="24"/>
                <w:lang w:eastAsia="ru-RU"/>
              </w:rPr>
            </w:pPr>
            <w:r w:rsidRPr="007C4456">
              <w:rPr>
                <w:rFonts w:ascii="Times New Roman" w:eastAsia="Times New Roman" w:hAnsi="Times New Roman" w:cs="Times New Roman"/>
                <w:sz w:val="20"/>
                <w:szCs w:val="20"/>
                <w:lang w:eastAsia="ru-RU"/>
              </w:rPr>
              <w:t>2 " -1</w:t>
            </w:r>
          </w:p>
        </w:tc>
      </w:tr>
    </w:tbl>
    <w:p w:rsidR="007C4456" w:rsidRPr="007C4456" w:rsidRDefault="007C4456" w:rsidP="007C4456">
      <w:pPr>
        <w:spacing w:before="120"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Два асфальтобетонщика /3 и 2 разр./ производят впереди асфальтоукладчика разбивку створа и установку упорных брусьев, снимают брусья и переносят их к новому месту укладки, обрубают асфальтобетон в местах сопряжений и смазывают места сопряжений горячим битумом, заделывают неровности основания горячей смесью.</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Один асфальтобетонщик 3 разр. работает у приемного бункера асфальтоукладчика: он подает сигналы на разгрузку и отход автомашин со смесью, открывает их задний борт и очищает кузов; он наблюдает также за качеством асфальтобетонной смеси, приостанавливает выгрузку недоброкачественной смеси и предупреждает об этом асфальтобетонщика 5 разр.</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За асфальтоукладчиком следуют асфальтобетонщик 5 разр. и два асфальтобетонщика 3 разр.</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lastRenderedPageBreak/>
        <w:t>Асфальтобетонщик 5 разр. проверяет правильность подготовки основания и установки упорных брусьев;</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контролирует температуру и качество укладываемой смеси, а также толщину слоя уложенной смеси и при необходимости регулирует положение выглаживающей плиты асфальтоукладчика;</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дает указание асфальтобетонщикам на исправление дефектных мест и машинистам катков о начале и порядке укатки;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совместно с асфальтобетонщиком 4 разр. окончательно проверяет ровность и поперечный уклон уложенного слоя, дает указание на исправление дефектных мест и заделку сопряжений;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после укатки смеси моторными катками осматривает готовое покрытие, выявляет места, подлежащие вырубке или исправлению, и дает указание асфальтобетонщикам на исправление этих дефектов.</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Асфальтобетонщик 5 разр. также участвует в работе по окончательной отделке сопряжений.</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Асфальтобетонщики 3 разр., следуя за укладчиком по обеим сторонам уложенной полосы, заделывают задиры и раковины, исправляют дефектные места и заделывают швы в местах сопряжений с другой полосой, обрабатывают кромки упорных брусьев.</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Асфальтобетонщик 4 разр. следует за асфальтобетонщиками 3 разр. Он провернет ровность покрытия и поперечный уклон, выявляет дефектные места и исправляет их, выполняет окончательно заделку сопряжений после прохода катков, по указанию асфальтобетонщика 5 разр. вырубают и заделывают дефектные места после укатки покрытия моторными катками.</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Машинисты моторных катков уплотняют смесь.</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В течение рабочей смены работы по укладке смеси ведут непрерывно. Перерывы для приема пищи и отдыха рабочие делают поочередно с разрешения бригадира.</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На участок работы в часы заправки механизмов должны доставляться горячая вода, горюче-смазочные материалы и подогретое машинное масло.</w:t>
      </w:r>
    </w:p>
    <w:p w:rsidR="007C4456" w:rsidRPr="007C4456" w:rsidRDefault="007C4456" w:rsidP="007C4456">
      <w:pPr>
        <w:spacing w:after="0" w:line="240" w:lineRule="auto"/>
        <w:ind w:firstLine="284"/>
        <w:jc w:val="both"/>
        <w:rPr>
          <w:rFonts w:ascii="Times New Roman" w:eastAsia="Times New Roman" w:hAnsi="Times New Roman" w:cs="Times New Roman"/>
          <w:color w:val="000000"/>
          <w:sz w:val="24"/>
          <w:szCs w:val="24"/>
          <w:lang w:eastAsia="ru-RU"/>
        </w:rPr>
      </w:pPr>
      <w:r w:rsidRPr="007C4456">
        <w:rPr>
          <w:rFonts w:ascii="Times New Roman" w:eastAsia="Times New Roman" w:hAnsi="Times New Roman" w:cs="Times New Roman"/>
          <w:color w:val="000000"/>
          <w:sz w:val="24"/>
          <w:szCs w:val="24"/>
          <w:lang w:eastAsia="ru-RU"/>
        </w:rPr>
        <w:t>При производстве работ в полевых условиях на участке работ для рабочих должны быть оборудованы отапливаемые вагончики для приема пищи, обогрева и кратковременного отдыха, душевая /вагон-баня/, теплые туалеты.</w:t>
      </w:r>
    </w:p>
    <w:p w:rsidR="007C4456" w:rsidRDefault="007C4456" w:rsidP="007C4456">
      <w:pPr>
        <w:pStyle w:val="3"/>
        <w:spacing w:before="120" w:after="120"/>
        <w:jc w:val="center"/>
        <w:rPr>
          <w:rFonts w:ascii="Arial" w:hAnsi="Arial" w:cs="Arial"/>
          <w:color w:val="000000"/>
          <w:sz w:val="26"/>
          <w:szCs w:val="26"/>
        </w:rPr>
      </w:pPr>
      <w:bookmarkStart w:id="3" w:name="i1021999"/>
      <w:r>
        <w:rPr>
          <w:color w:val="000000"/>
        </w:rPr>
        <w:t>17.8. Особенности строительства цементобетонных покрытий при пониженной температуре воздуха</w:t>
      </w:r>
      <w:bookmarkEnd w:id="3"/>
    </w:p>
    <w:p w:rsidR="007C4456" w:rsidRDefault="007C4456" w:rsidP="007C4456">
      <w:pPr>
        <w:shd w:val="clear" w:color="auto" w:fill="FFFFFF"/>
        <w:ind w:firstLine="284"/>
        <w:jc w:val="both"/>
        <w:rPr>
          <w:rFonts w:ascii="Times New Roman" w:hAnsi="Times New Roman" w:cs="Times New Roman"/>
          <w:color w:val="000000"/>
          <w:sz w:val="20"/>
          <w:szCs w:val="20"/>
        </w:rPr>
      </w:pPr>
      <w:r>
        <w:rPr>
          <w:color w:val="000000"/>
        </w:rPr>
        <w:t>С целью продления строительного сезона устройство цементобетонных покрытий и оснований иногда осуществляют при пониженных температурах воздуха (ниже +5°С). Целесообразность проведения этих работ должна быть предварительно обоснована, так как строительство в условиях пониженных температур связано с дополнительными затратами.</w:t>
      </w:r>
    </w:p>
    <w:p w:rsidR="007C4456" w:rsidRDefault="007C4456" w:rsidP="007C4456">
      <w:pPr>
        <w:shd w:val="clear" w:color="auto" w:fill="FFFFFF"/>
        <w:ind w:firstLine="284"/>
        <w:jc w:val="both"/>
        <w:rPr>
          <w:color w:val="000000"/>
          <w:sz w:val="20"/>
          <w:szCs w:val="20"/>
        </w:rPr>
      </w:pPr>
      <w:r>
        <w:rPr>
          <w:color w:val="000000"/>
        </w:rPr>
        <w:t>С понижением температуры период схватывания цемента увеличивается, а скорость твердения бетона уменьшается. При отрицательных температурах (ниже -5°С) твердение бетона практически прекращается. Замерзание бетона в раннем возрасте существенно ухудшает его свойства - снижает конечную прочность и морозостойкость. Образование в свежеуложенном бетоне при постепенном его замерзании ледяных линз разрушает стенки пор и капилляров ещё неокрепшей структуры бетона. Попеременное замораживание и оттаивание бетона в раннем возрасте также расшатывает его ещё слабую, несформировавшуюся структуру, и прежде всего на контактах вяжущего с заполнителем.</w:t>
      </w:r>
    </w:p>
    <w:p w:rsidR="007C4456" w:rsidRDefault="007C4456" w:rsidP="007C4456">
      <w:pPr>
        <w:shd w:val="clear" w:color="auto" w:fill="FFFFFF"/>
        <w:ind w:firstLine="284"/>
        <w:jc w:val="both"/>
        <w:rPr>
          <w:color w:val="000000"/>
          <w:sz w:val="20"/>
          <w:szCs w:val="20"/>
        </w:rPr>
      </w:pPr>
      <w:r>
        <w:rPr>
          <w:color w:val="000000"/>
        </w:rPr>
        <w:t>Для устранения неблагоприятного воздействия пониженных температур на структуру и свойства дорожного бетона разработаны и применяются различные методы зимнего бетонирования. Сущность их сводиться к тому, чтобы обеспечить до замерзания воды в бетоне набор им, по крайней мере, 50 % проектной прочности. К этим методам относят: снижение температуры замерзания воды затворения и ускорение твердения бетона путём введения химических добавок (метод «холодного бетона»); сохранение тепла в бетоне после его укладки и уплотнения (метод термоса); электроразогрев бетонной смеси.</w:t>
      </w:r>
    </w:p>
    <w:p w:rsidR="007C4456" w:rsidRDefault="007C4456" w:rsidP="007C4456">
      <w:pPr>
        <w:shd w:val="clear" w:color="auto" w:fill="FFFFFF"/>
        <w:ind w:firstLine="284"/>
        <w:jc w:val="both"/>
        <w:rPr>
          <w:color w:val="000000"/>
          <w:sz w:val="20"/>
          <w:szCs w:val="20"/>
        </w:rPr>
      </w:pPr>
      <w:r>
        <w:rPr>
          <w:color w:val="000000"/>
        </w:rPr>
        <w:lastRenderedPageBreak/>
        <w:t>Применение противоморозных добавок, вводимых в воду затворения для приготовления бетонной смеси, позволяет, не повышая температуры бетона до положительных значений, интенсифицировать его твердение. В качестве противоморозных добавок в настоящее время кроме хлористых солей (хлористого натрия ХН и хлористого кальция ХК) применяют нитрит кальция (НК), нитрит натрия (НН), нитрит-нитрат-хлорид кальция (ННХК), а также соединения на основе мочевины: мочевина (М), нитрит кальция с мочевиной (НКМ), нитрит-нитрат-хлорид кальция с мочевиной (ННХК+М) (</w:t>
      </w:r>
      <w:hyperlink r:id="rId13" w:tooltip="Бетоны тяжелые и мелкозернистые. Технические условия" w:history="1">
        <w:r>
          <w:rPr>
            <w:rStyle w:val="a5"/>
            <w:color w:val="800080"/>
          </w:rPr>
          <w:t>ГОСТ 26633-91</w:t>
        </w:r>
      </w:hyperlink>
      <w:r>
        <w:rPr>
          <w:color w:val="000000"/>
        </w:rPr>
        <w:t>. Бетоны тяжёлые и мелкозернистые. Технические условия. - Взамен ГОСТ 10268-80, ГОСТ 26633-85; Введ. 01.01.92. - М.: ИПК Изд-во стандартов, 1991. - 22 с).</w:t>
      </w:r>
    </w:p>
    <w:p w:rsidR="007C4456" w:rsidRDefault="007C4456" w:rsidP="007C4456">
      <w:pPr>
        <w:shd w:val="clear" w:color="auto" w:fill="FFFFFF"/>
        <w:ind w:firstLine="284"/>
        <w:jc w:val="both"/>
        <w:rPr>
          <w:color w:val="000000"/>
          <w:sz w:val="20"/>
          <w:szCs w:val="20"/>
        </w:rPr>
      </w:pPr>
      <w:r>
        <w:rPr>
          <w:color w:val="000000"/>
        </w:rPr>
        <w:t>Рекомендуемые дозировки некоторых противоморозных добавок приведены в табл. 17.17.</w:t>
      </w:r>
    </w:p>
    <w:p w:rsidR="007C4456" w:rsidRDefault="007C4456" w:rsidP="007C4456">
      <w:pPr>
        <w:shd w:val="clear" w:color="auto" w:fill="FFFFFF"/>
        <w:ind w:firstLine="284"/>
        <w:jc w:val="both"/>
        <w:rPr>
          <w:color w:val="000000"/>
          <w:sz w:val="20"/>
          <w:szCs w:val="20"/>
        </w:rPr>
      </w:pPr>
      <w:r>
        <w:rPr>
          <w:color w:val="000000"/>
        </w:rPr>
        <w:t>Метод термоса заключается в устройстве на поверхности цементобетонного покрытия (основания) слоя термоизоляции для сохранения тепла, внесённого в бетон при приготовлении смеси и выделяемого при гидратации цемента. Эффективность метода термоса при строительстве бетонных покрытий и оснований возможна в сочетании с другими методами зимнего бетонирования, в связи с малой массивностью и значительной вытянутостью дорожных конструкций (модуль поверхности Мп &gt; 1,0).</w:t>
      </w:r>
    </w:p>
    <w:p w:rsidR="007C4456" w:rsidRDefault="007C4456" w:rsidP="007C4456">
      <w:pPr>
        <w:shd w:val="clear" w:color="auto" w:fill="FFFFFF"/>
        <w:spacing w:before="120" w:after="120"/>
        <w:jc w:val="right"/>
        <w:rPr>
          <w:color w:val="000000"/>
          <w:sz w:val="20"/>
          <w:szCs w:val="20"/>
        </w:rPr>
      </w:pPr>
      <w:r>
        <w:rPr>
          <w:color w:val="000000"/>
          <w:spacing w:val="40"/>
        </w:rPr>
        <w:t>Таблица 17.17</w:t>
      </w:r>
    </w:p>
    <w:tbl>
      <w:tblPr>
        <w:tblW w:w="5000" w:type="pct"/>
        <w:jc w:val="center"/>
        <w:tblCellMar>
          <w:left w:w="0" w:type="dxa"/>
          <w:right w:w="0" w:type="dxa"/>
        </w:tblCellMar>
        <w:tblLook w:val="04A0" w:firstRow="1" w:lastRow="0" w:firstColumn="1" w:lastColumn="0" w:noHBand="0" w:noVBand="1"/>
      </w:tblPr>
      <w:tblGrid>
        <w:gridCol w:w="2237"/>
        <w:gridCol w:w="1459"/>
        <w:gridCol w:w="1459"/>
        <w:gridCol w:w="1459"/>
        <w:gridCol w:w="1459"/>
        <w:gridCol w:w="1555"/>
      </w:tblGrid>
      <w:tr w:rsidR="007C4456" w:rsidTr="007C4456">
        <w:trPr>
          <w:trHeight w:val="20"/>
          <w:jc w:val="center"/>
        </w:trPr>
        <w:tc>
          <w:tcPr>
            <w:tcW w:w="1150" w:type="pct"/>
            <w:vMerge w:val="restart"/>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Противоморозные добавки</w:t>
            </w:r>
          </w:p>
        </w:tc>
        <w:tc>
          <w:tcPr>
            <w:tcW w:w="3800" w:type="pct"/>
            <w:gridSpan w:val="5"/>
            <w:tcBorders>
              <w:top w:val="single" w:sz="4" w:space="0" w:color="auto"/>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Количество безводных добавок, % от массы цемента, при расчетной температуре бетона, </w:t>
            </w:r>
            <w:r>
              <w:rPr>
                <w:color w:val="000000"/>
                <w:sz w:val="20"/>
                <w:szCs w:val="20"/>
              </w:rPr>
              <w:t>°С</w:t>
            </w:r>
          </w:p>
        </w:tc>
      </w:tr>
      <w:tr w:rsidR="007C4456" w:rsidTr="007C4456">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C4456" w:rsidRDefault="007C4456">
            <w:pPr>
              <w:rPr>
                <w:sz w:val="20"/>
                <w:szCs w:val="20"/>
              </w:rPr>
            </w:pP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От 0 до -5</w:t>
            </w:r>
            <w:r>
              <w:rPr>
                <w:color w:val="000000"/>
                <w:sz w:val="20"/>
                <w:szCs w:val="20"/>
              </w:rPr>
              <w:t>°С</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От -6 до -10</w:t>
            </w:r>
            <w:r>
              <w:rPr>
                <w:color w:val="000000"/>
                <w:sz w:val="20"/>
                <w:szCs w:val="20"/>
              </w:rPr>
              <w:t>°С</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От -11 до -15</w:t>
            </w:r>
            <w:r>
              <w:rPr>
                <w:color w:val="000000"/>
                <w:sz w:val="20"/>
                <w:szCs w:val="20"/>
              </w:rPr>
              <w:t>°С</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От -16 до -20</w:t>
            </w:r>
            <w:r>
              <w:rPr>
                <w:color w:val="000000"/>
                <w:sz w:val="20"/>
                <w:szCs w:val="20"/>
              </w:rPr>
              <w:t>°С</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От -21 до -25</w:t>
            </w:r>
            <w:r>
              <w:rPr>
                <w:color w:val="000000"/>
                <w:sz w:val="20"/>
                <w:szCs w:val="20"/>
              </w:rPr>
              <w:t>°С</w:t>
            </w:r>
          </w:p>
        </w:tc>
      </w:tr>
      <w:tr w:rsidR="007C4456" w:rsidTr="007C4456">
        <w:trPr>
          <w:trHeight w:val="20"/>
          <w:jc w:val="center"/>
        </w:trPr>
        <w:tc>
          <w:tcPr>
            <w:tcW w:w="1150" w:type="pct"/>
            <w:tcBorders>
              <w:top w:val="nil"/>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НН</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4-6</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6-8</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9-10</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9-10</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w:t>
            </w:r>
          </w:p>
        </w:tc>
      </w:tr>
      <w:tr w:rsidR="007C4456" w:rsidTr="007C4456">
        <w:trPr>
          <w:trHeight w:val="20"/>
          <w:jc w:val="center"/>
        </w:trPr>
        <w:tc>
          <w:tcPr>
            <w:tcW w:w="1150" w:type="pct"/>
            <w:tcBorders>
              <w:top w:val="nil"/>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НК+ХН</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(1-3)...(2-3)</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(3-3,5)...(2,5-4)</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(3-4,5)...(3,5-5)</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(2,5-6)...(3-7)</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w:t>
            </w:r>
          </w:p>
        </w:tc>
      </w:tr>
      <w:tr w:rsidR="007C4456" w:rsidTr="007C4456">
        <w:trPr>
          <w:trHeight w:val="20"/>
          <w:jc w:val="center"/>
        </w:trPr>
        <w:tc>
          <w:tcPr>
            <w:tcW w:w="1150" w:type="pct"/>
            <w:tcBorders>
              <w:top w:val="nil"/>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НКМ</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3-5</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6-9</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7-10</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9-12</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w:t>
            </w:r>
          </w:p>
        </w:tc>
      </w:tr>
      <w:tr w:rsidR="007C4456" w:rsidTr="007C4456">
        <w:trPr>
          <w:trHeight w:val="20"/>
          <w:jc w:val="center"/>
        </w:trPr>
        <w:tc>
          <w:tcPr>
            <w:tcW w:w="1150" w:type="pct"/>
            <w:tcBorders>
              <w:top w:val="nil"/>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ННХК</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3-5</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6-9</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7-10</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8-12</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10-14</w:t>
            </w:r>
          </w:p>
        </w:tc>
      </w:tr>
      <w:tr w:rsidR="007C4456" w:rsidTr="007C4456">
        <w:trPr>
          <w:trHeight w:val="20"/>
          <w:jc w:val="center"/>
        </w:trPr>
        <w:tc>
          <w:tcPr>
            <w:tcW w:w="1150" w:type="pct"/>
            <w:tcBorders>
              <w:top w:val="nil"/>
              <w:left w:val="single" w:sz="4" w:space="0" w:color="auto"/>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ННХК+М</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(1-2)...(1-4)</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(2,5-6)...(3-8)</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(2,5-6)...(3-8)</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(2-7)...(4-9)</w:t>
            </w:r>
          </w:p>
        </w:tc>
        <w:tc>
          <w:tcPr>
            <w:tcW w:w="750" w:type="pct"/>
            <w:tcBorders>
              <w:top w:val="nil"/>
              <w:left w:val="nil"/>
              <w:bottom w:val="single" w:sz="4" w:space="0" w:color="auto"/>
              <w:right w:val="single" w:sz="4" w:space="0" w:color="auto"/>
            </w:tcBorders>
            <w:tcMar>
              <w:top w:w="0" w:type="dxa"/>
              <w:left w:w="40" w:type="dxa"/>
              <w:bottom w:w="0" w:type="dxa"/>
              <w:right w:w="40" w:type="dxa"/>
            </w:tcMar>
            <w:vAlign w:val="center"/>
            <w:hideMark/>
          </w:tcPr>
          <w:p w:rsidR="007C4456" w:rsidRDefault="007C4456">
            <w:pPr>
              <w:jc w:val="center"/>
              <w:rPr>
                <w:sz w:val="20"/>
                <w:szCs w:val="20"/>
              </w:rPr>
            </w:pPr>
            <w:r>
              <w:rPr>
                <w:sz w:val="20"/>
                <w:szCs w:val="20"/>
              </w:rPr>
              <w:t>(3-8)...(4-10)</w:t>
            </w:r>
          </w:p>
        </w:tc>
      </w:tr>
    </w:tbl>
    <w:p w:rsidR="007C4456" w:rsidRDefault="007C4456" w:rsidP="007C4456">
      <w:pPr>
        <w:shd w:val="clear" w:color="auto" w:fill="FFFFFF"/>
        <w:spacing w:before="120"/>
        <w:ind w:firstLine="284"/>
        <w:jc w:val="both"/>
        <w:rPr>
          <w:color w:val="000000"/>
          <w:sz w:val="20"/>
          <w:szCs w:val="20"/>
        </w:rPr>
      </w:pPr>
      <w:r>
        <w:rPr>
          <w:color w:val="000000"/>
        </w:rPr>
        <w:t>Утепление бетона производят сразу после завершения операции по его уплотнению и отделке. Термоизоляционные слои укладывают по битуминизированной бумаге, которую аккуратно раскладывают по поверхности свежеуложенного бетона.</w:t>
      </w:r>
    </w:p>
    <w:p w:rsidR="007C4456" w:rsidRDefault="007C4456" w:rsidP="007C4456">
      <w:pPr>
        <w:shd w:val="clear" w:color="auto" w:fill="FFFFFF"/>
        <w:ind w:firstLine="284"/>
        <w:jc w:val="both"/>
        <w:rPr>
          <w:color w:val="000000"/>
          <w:sz w:val="20"/>
          <w:szCs w:val="20"/>
        </w:rPr>
      </w:pPr>
      <w:r>
        <w:rPr>
          <w:color w:val="000000"/>
        </w:rPr>
        <w:t>Повышение температуры бетонной смеси достигают подогревом непосредственно перед смешением её компонентов - воды и заполнителей. Требуемая температура смеси при выгрузке её из бетоносмесительной установки зависит от температуры воздуха, длительности транспортирования смеси и принятого метода зимнего бетонирования.</w:t>
      </w:r>
    </w:p>
    <w:p w:rsidR="007C4456" w:rsidRDefault="007C4456" w:rsidP="007C4456">
      <w:pPr>
        <w:shd w:val="clear" w:color="auto" w:fill="FFFFFF"/>
        <w:ind w:firstLine="284"/>
        <w:jc w:val="both"/>
        <w:rPr>
          <w:color w:val="000000"/>
          <w:sz w:val="20"/>
          <w:szCs w:val="20"/>
        </w:rPr>
      </w:pPr>
      <w:r>
        <w:rPr>
          <w:color w:val="000000"/>
        </w:rPr>
        <w:t>Температура смеси без противоморозных добавок не должна превышать 35°С для покрытий и 40°С - для оснований. Температура воды в момент её перемешивания с цементом не должна быть выше +60°С, а заполнители не следует нагревать более 40°С. Для бетонирования покрытий и оснований в зимних условиях применение цемента, хранившегося более 2 мес., не разрешается.</w:t>
      </w:r>
    </w:p>
    <w:p w:rsidR="007C4456" w:rsidRDefault="007C4456" w:rsidP="007C4456">
      <w:pPr>
        <w:shd w:val="clear" w:color="auto" w:fill="FFFFFF"/>
        <w:ind w:firstLine="284"/>
        <w:jc w:val="both"/>
        <w:rPr>
          <w:color w:val="000000"/>
          <w:sz w:val="20"/>
          <w:szCs w:val="20"/>
        </w:rPr>
      </w:pPr>
      <w:r>
        <w:rPr>
          <w:color w:val="000000"/>
        </w:rPr>
        <w:t>Среди методов выдерживания бетона в зимнее время особое место занимает прогрев конструкций, поскольку температурное воздействие на бетон относится к наиболее эффективным способам ускорения его твердения.</w:t>
      </w:r>
    </w:p>
    <w:p w:rsidR="007C4456" w:rsidRDefault="007C4456" w:rsidP="007C4456">
      <w:pPr>
        <w:shd w:val="clear" w:color="auto" w:fill="FFFFFF"/>
        <w:ind w:firstLine="284"/>
        <w:jc w:val="both"/>
        <w:rPr>
          <w:color w:val="000000"/>
          <w:sz w:val="20"/>
          <w:szCs w:val="20"/>
        </w:rPr>
      </w:pPr>
      <w:r>
        <w:rPr>
          <w:color w:val="000000"/>
        </w:rPr>
        <w:t>Бетон на ранней стадии твердения обладает достаточно хорошей электропроводимостью и относится к проводникам второго рода с ионной проводимостью. Включенный в электрическую цепь, он нагревается при прохождении электрического тока, и выделяющееся тепло способствует интенсификации химического воздействия воды с минералами цементного клинкера.</w:t>
      </w:r>
    </w:p>
    <w:p w:rsidR="007C4456" w:rsidRDefault="007C4456" w:rsidP="007C4456">
      <w:pPr>
        <w:shd w:val="clear" w:color="auto" w:fill="FFFFFF"/>
        <w:ind w:firstLine="284"/>
        <w:jc w:val="both"/>
        <w:rPr>
          <w:color w:val="000000"/>
          <w:sz w:val="20"/>
          <w:szCs w:val="20"/>
        </w:rPr>
      </w:pPr>
      <w:r>
        <w:rPr>
          <w:color w:val="000000"/>
        </w:rPr>
        <w:lastRenderedPageBreak/>
        <w:t>Форсированный электроразогрев бетона осуществляют непосредственно в конструкции после его укладки и уплотнения с последующим утеплением. Разогрев осуществляют специальными погружаемыми в конструкции электродами и после достижения требуемой температуры повторно уплотняют. Этот метод более удобен и эффективен, чем предварительный электроразогрев, так как исключаются теплопотери при транспортировании и укладке горячей бетонной смеси. Быстрое схватывание разогретой бетонной смеси при такой технологии не имеет значения, так как горячий бетон повторно уплотняют сразу же после отключения напряжения. В данном случае разогрев бетонной смеси можно осуществлять до более высокой температуры. Например, при устройстве бетонного основания толщиной 20 см при температуре наружного воздуха -25°С методом форсированного электроразогрева бетона в бетонном слое положительная температура поддерживалась двое суток. За это время бетон успевает приобрести критическую прочность и замораживание его становится не опасным для структуры и свойств.</w:t>
      </w:r>
    </w:p>
    <w:p w:rsidR="007C4456" w:rsidRDefault="007C4456" w:rsidP="007C4456">
      <w:pPr>
        <w:shd w:val="clear" w:color="auto" w:fill="FFFFFF"/>
        <w:ind w:firstLine="284"/>
        <w:jc w:val="both"/>
        <w:rPr>
          <w:color w:val="000000"/>
          <w:sz w:val="20"/>
          <w:szCs w:val="20"/>
        </w:rPr>
      </w:pPr>
      <w:r>
        <w:rPr>
          <w:color w:val="000000"/>
        </w:rPr>
        <w:t>Независимо от принятых методов зимнего бетонирования существуют общие правила производства работ при пониженных температурах воздуха. Земляное полотно и основание под бетонное покрытие устраивают до наступления заморозков. Непосредственно перед бетонированием поверхность основания очищают от снега и льда.</w:t>
      </w:r>
    </w:p>
    <w:p w:rsidR="007C4456" w:rsidRDefault="007C4456" w:rsidP="007C4456">
      <w:pPr>
        <w:shd w:val="clear" w:color="auto" w:fill="FFFFFF"/>
        <w:ind w:firstLine="284"/>
        <w:jc w:val="both"/>
        <w:rPr>
          <w:color w:val="000000"/>
          <w:sz w:val="20"/>
          <w:szCs w:val="20"/>
        </w:rPr>
      </w:pPr>
      <w:r>
        <w:rPr>
          <w:color w:val="000000"/>
        </w:rPr>
        <w:t>Для приготовления бетонной смеси применяют песок в оттаявшем состоянии и крупный заполнитель без смерзшихся комьев. Бетонный завод специально подготавливают к выпуску смеси в условиях пониженных температур. При транспортировании бетонной смеси, приготовленной на подогретых материалах, автомобили-самосвалы утепляют. Укладку бетонной смеси организуют таким образом, чтобы период между выгрузкой смеси и началом работ по уходу за свежеуложенным бетоном, включающий распределение и уплотнение смеси, отделку поверхности и устройство швов, был возможно более коротким.</w:t>
      </w:r>
    </w:p>
    <w:p w:rsidR="007C4456" w:rsidRDefault="007C4456" w:rsidP="007C4456">
      <w:pPr>
        <w:shd w:val="clear" w:color="auto" w:fill="FFFFFF"/>
        <w:ind w:firstLine="284"/>
        <w:jc w:val="both"/>
        <w:rPr>
          <w:color w:val="000000"/>
          <w:sz w:val="20"/>
          <w:szCs w:val="20"/>
        </w:rPr>
      </w:pPr>
      <w:r>
        <w:rPr>
          <w:color w:val="000000"/>
        </w:rPr>
        <w:t>При производстве работ устанавливают специальный контроль за температурой твердения бетона и его прочностью. Измерение температуры осуществляется в течение всего периода твердения бетона, начиная с момента укладки смеси до замораживания бетона.</w:t>
      </w:r>
    </w:p>
    <w:p w:rsidR="007C4456" w:rsidRDefault="007C4456" w:rsidP="007C4456">
      <w:pPr>
        <w:shd w:val="clear" w:color="auto" w:fill="FFFFFF"/>
        <w:ind w:firstLine="284"/>
        <w:jc w:val="both"/>
        <w:rPr>
          <w:color w:val="000000"/>
          <w:sz w:val="20"/>
          <w:szCs w:val="20"/>
        </w:rPr>
      </w:pPr>
      <w:r>
        <w:rPr>
          <w:color w:val="000000"/>
        </w:rPr>
        <w:t>Движение транспорта по бетонному покрытию (основанию), построенному при пониженных температурах, разрешается открывать только после достижения бетоном проектной прочности.</w:t>
      </w:r>
    </w:p>
    <w:p w:rsidR="007C4456" w:rsidRPr="007C4456" w:rsidRDefault="007C4456" w:rsidP="007C4456">
      <w:pPr>
        <w:shd w:val="clear" w:color="auto" w:fill="FFFFFF"/>
        <w:spacing w:after="0" w:line="240" w:lineRule="auto"/>
        <w:rPr>
          <w:rFonts w:ascii="Arial" w:eastAsia="Times New Roman" w:hAnsi="Arial" w:cs="Arial"/>
          <w:sz w:val="45"/>
          <w:szCs w:val="45"/>
          <w:lang w:eastAsia="ru-RU"/>
        </w:rPr>
      </w:pPr>
    </w:p>
    <w:p w:rsidR="007C4456" w:rsidRDefault="007C4456" w:rsidP="007C4456"/>
    <w:sectPr w:rsidR="007C4456" w:rsidSect="00A24B46">
      <w:footerReference w:type="even" r:id="rId14"/>
      <w:footerReference w:type="default" r:id="rId15"/>
      <w:headerReference w:type="first" r:id="rId16"/>
      <w:footerReference w:type="first" r:id="rId17"/>
      <w:type w:val="nextPage"/>
      <w:pgSz w:w="11906" w:h="16838"/>
      <w:pgMar w:top="1134" w:right="567"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448" w:rsidRDefault="00AC7448" w:rsidP="00243377">
      <w:pPr>
        <w:spacing w:after="0" w:line="240" w:lineRule="auto"/>
      </w:pPr>
      <w:r>
        <w:separator/>
      </w:r>
    </w:p>
  </w:endnote>
  <w:endnote w:type="continuationSeparator" w:id="0">
    <w:p w:rsidR="00AC7448" w:rsidRDefault="00AC7448" w:rsidP="00243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817" w:rsidRDefault="00DA0817">
    <w:pPr>
      <w:rPr>
        <w:sz w:val="2"/>
        <w:szCs w:val="2"/>
        <w:lang w:eastAsia="ru-RU"/>
      </w:rPr>
    </w:pPr>
    <w:r>
      <w:rPr>
        <w:noProof/>
        <w:lang w:eastAsia="ru-RU"/>
      </w:rPr>
      <w:pict>
        <v:shapetype id="_x0000_t202" coordsize="21600,21600" o:spt="202" path="m,l,21600r21600,l21600,xe">
          <v:stroke joinstyle="miter"/>
          <v:path gradientshapeok="t" o:connecttype="rect"/>
        </v:shapetype>
        <v:shape id="_x0000_s2057" type="#_x0000_t202" style="position:absolute;margin-left:128.5pt;margin-top:673.95pt;width:6.7pt;height:6pt;z-index:-251646976;mso-wrap-style:none;mso-wrap-distance-left:5pt;mso-wrap-distance-right:5pt;mso-position-horizontal-relative:page;mso-position-vertical-relative:page" filled="f" stroked="f">
          <v:textbox style="mso-fit-shape-to-text:t" inset="0,0,0,0">
            <w:txbxContent>
              <w:p w:rsidR="00DA0817" w:rsidRDefault="00DA0817">
                <w:pPr>
                  <w:pStyle w:val="11"/>
                  <w:shd w:val="clear" w:color="auto" w:fill="auto"/>
                  <w:spacing w:line="240" w:lineRule="auto"/>
                </w:pPr>
                <w:r>
                  <w:fldChar w:fldCharType="begin"/>
                </w:r>
                <w:r>
                  <w:instrText xml:space="preserve"> PAGE \* MERGEFORMAT </w:instrText>
                </w:r>
                <w:r>
                  <w:fldChar w:fldCharType="separate"/>
                </w:r>
                <w:r w:rsidRPr="002761B3">
                  <w:rPr>
                    <w:rStyle w:val="9pt"/>
                    <w:noProof/>
                    <w:color w:val="000000"/>
                    <w:lang w:eastAsia="kk-KZ"/>
                  </w:rPr>
                  <w:t>158</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817" w:rsidRDefault="00DA0817">
    <w:pPr>
      <w:rPr>
        <w:sz w:val="2"/>
        <w:szCs w:val="2"/>
        <w:lang w:eastAsia="ru-RU"/>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817" w:rsidRDefault="00DA0817">
    <w:pPr>
      <w:rPr>
        <w:sz w:val="2"/>
        <w:szCs w:val="2"/>
        <w:lang w:eastAsia="ru-RU"/>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448" w:rsidRDefault="00AC7448" w:rsidP="00243377">
      <w:pPr>
        <w:spacing w:after="0" w:line="240" w:lineRule="auto"/>
      </w:pPr>
      <w:r>
        <w:separator/>
      </w:r>
    </w:p>
  </w:footnote>
  <w:footnote w:type="continuationSeparator" w:id="0">
    <w:p w:rsidR="00AC7448" w:rsidRDefault="00AC7448" w:rsidP="002433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817" w:rsidRDefault="00DA0817">
    <w:pPr>
      <w:rPr>
        <w:sz w:val="2"/>
        <w:szCs w:val="2"/>
        <w:lang w:eastAsia="ru-RU"/>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multilevel"/>
    <w:tmpl w:val="00000028"/>
    <w:lvl w:ilvl="0">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1">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2">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3">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4">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5">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6">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7">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lvl w:ilvl="8">
      <w:start w:val="1"/>
      <w:numFmt w:val="decimal"/>
      <w:lvlText w:val="%1)"/>
      <w:lvlJc w:val="left"/>
      <w:rPr>
        <w:rFonts w:ascii="Times New Roman" w:hAnsi="Times New Roman" w:cs="Times New Roman"/>
        <w:b w:val="0"/>
        <w:bCs w:val="0"/>
        <w:i w:val="0"/>
        <w:iCs w:val="0"/>
        <w:smallCaps w:val="0"/>
        <w:strike w:val="0"/>
        <w:color w:val="000000"/>
        <w:spacing w:val="20"/>
        <w:w w:val="100"/>
        <w:position w:val="0"/>
        <w:sz w:val="10"/>
        <w:szCs w:val="10"/>
        <w:u w:val="none"/>
      </w:rPr>
    </w:lvl>
  </w:abstractNum>
  <w:abstractNum w:abstractNumId="1" w15:restartNumberingAfterBreak="0">
    <w:nsid w:val="0000002B"/>
    <w:multiLevelType w:val="multilevel"/>
    <w:tmpl w:val="CFCEA5D8"/>
    <w:lvl w:ilvl="0">
      <w:start w:val="1"/>
      <w:numFmt w:val="decimal"/>
      <w:lvlText w:val="%1"/>
      <w:lvlJc w:val="left"/>
      <w:rPr>
        <w:rFonts w:ascii="Times New Roman" w:eastAsiaTheme="minorHAnsi" w:hAnsi="Times New Roman" w:cs="Times New Roman"/>
        <w:b w:val="0"/>
        <w:bCs w:val="0"/>
        <w:i w:val="0"/>
        <w:iCs w:val="0"/>
        <w:smallCaps w:val="0"/>
        <w:strike w:val="0"/>
        <w:color w:val="000000"/>
        <w:spacing w:val="0"/>
        <w:w w:val="100"/>
        <w:position w:val="0"/>
        <w:sz w:val="18"/>
        <w:szCs w:val="1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0000002D"/>
    <w:multiLevelType w:val="multilevel"/>
    <w:tmpl w:val="0000002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3" w15:restartNumberingAfterBreak="0">
    <w:nsid w:val="01D61DF1"/>
    <w:multiLevelType w:val="hybridMultilevel"/>
    <w:tmpl w:val="EF60E65A"/>
    <w:lvl w:ilvl="0" w:tplc="DC7072E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0A7271B"/>
    <w:multiLevelType w:val="hybridMultilevel"/>
    <w:tmpl w:val="479EE7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0BB34E5"/>
    <w:multiLevelType w:val="hybridMultilevel"/>
    <w:tmpl w:val="41F0F31E"/>
    <w:lvl w:ilvl="0" w:tplc="4DF65430">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E534097"/>
    <w:multiLevelType w:val="hybridMultilevel"/>
    <w:tmpl w:val="A7BECD02"/>
    <w:lvl w:ilvl="0" w:tplc="9D9E4968">
      <w:start w:val="4"/>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C32"/>
    <w:rsid w:val="000A496E"/>
    <w:rsid w:val="00150B28"/>
    <w:rsid w:val="001530E7"/>
    <w:rsid w:val="00243377"/>
    <w:rsid w:val="003A68A2"/>
    <w:rsid w:val="00512002"/>
    <w:rsid w:val="006949CB"/>
    <w:rsid w:val="007C4456"/>
    <w:rsid w:val="007F31B6"/>
    <w:rsid w:val="0083686B"/>
    <w:rsid w:val="00956166"/>
    <w:rsid w:val="009A7B0E"/>
    <w:rsid w:val="00A24B46"/>
    <w:rsid w:val="00A672CF"/>
    <w:rsid w:val="00AC7448"/>
    <w:rsid w:val="00D5432A"/>
    <w:rsid w:val="00DA0817"/>
    <w:rsid w:val="00FD6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5B03D4BB"/>
  <w15:chartTrackingRefBased/>
  <w15:docId w15:val="{C5F28660-25CC-4626-92AA-E6AFC27DB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9A7B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7C445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7B0E"/>
    <w:rPr>
      <w:rFonts w:ascii="Times New Roman" w:eastAsia="Times New Roman" w:hAnsi="Times New Roman" w:cs="Times New Roman"/>
      <w:b/>
      <w:bCs/>
      <w:kern w:val="36"/>
      <w:sz w:val="48"/>
      <w:szCs w:val="48"/>
      <w:lang w:eastAsia="ru-RU"/>
    </w:rPr>
  </w:style>
  <w:style w:type="paragraph" w:styleId="a3">
    <w:name w:val="Body Text Indent"/>
    <w:basedOn w:val="a"/>
    <w:link w:val="a4"/>
    <w:uiPriority w:val="99"/>
    <w:semiHidden/>
    <w:unhideWhenUsed/>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rsid w:val="007C4456"/>
    <w:rPr>
      <w:rFonts w:ascii="Times New Roman" w:eastAsia="Times New Roman" w:hAnsi="Times New Roman" w:cs="Times New Roman"/>
      <w:sz w:val="24"/>
      <w:szCs w:val="24"/>
      <w:lang w:eastAsia="ru-RU"/>
    </w:rPr>
  </w:style>
  <w:style w:type="paragraph" w:customStyle="1" w:styleId="tablica">
    <w:name w:val="tablica"/>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tul2">
    <w:name w:val="titul2"/>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shapka">
    <w:name w:val="tabl-shapka"/>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icapocentru">
    <w:name w:val="tablicapocentru"/>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tul3">
    <w:name w:val="titul3"/>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shirina">
    <w:name w:val="tabl-shirina"/>
    <w:basedOn w:val="a"/>
    <w:rsid w:val="007C44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7C4456"/>
    <w:rPr>
      <w:rFonts w:asciiTheme="majorHAnsi" w:eastAsiaTheme="majorEastAsia" w:hAnsiTheme="majorHAnsi" w:cstheme="majorBidi"/>
      <w:color w:val="1F4D78" w:themeColor="accent1" w:themeShade="7F"/>
      <w:sz w:val="24"/>
      <w:szCs w:val="24"/>
    </w:rPr>
  </w:style>
  <w:style w:type="character" w:styleId="a5">
    <w:name w:val="Hyperlink"/>
    <w:basedOn w:val="a0"/>
    <w:uiPriority w:val="99"/>
    <w:semiHidden/>
    <w:unhideWhenUsed/>
    <w:rsid w:val="007C4456"/>
    <w:rPr>
      <w:color w:val="0000FF"/>
      <w:u w:val="single"/>
    </w:rPr>
  </w:style>
  <w:style w:type="character" w:customStyle="1" w:styleId="7">
    <w:name w:val="Заголовок №7_"/>
    <w:basedOn w:val="a0"/>
    <w:link w:val="70"/>
    <w:uiPriority w:val="99"/>
    <w:rsid w:val="007F31B6"/>
    <w:rPr>
      <w:rFonts w:ascii="Calibri" w:hAnsi="Calibri" w:cs="Calibri"/>
      <w:b/>
      <w:bCs/>
      <w:shd w:val="clear" w:color="auto" w:fill="FFFFFF"/>
    </w:rPr>
  </w:style>
  <w:style w:type="paragraph" w:customStyle="1" w:styleId="70">
    <w:name w:val="Заголовок №7"/>
    <w:basedOn w:val="a"/>
    <w:link w:val="7"/>
    <w:uiPriority w:val="99"/>
    <w:rsid w:val="007F31B6"/>
    <w:pPr>
      <w:widowControl w:val="0"/>
      <w:shd w:val="clear" w:color="auto" w:fill="FFFFFF"/>
      <w:spacing w:after="180" w:line="250" w:lineRule="exact"/>
      <w:jc w:val="right"/>
      <w:outlineLvl w:val="6"/>
    </w:pPr>
    <w:rPr>
      <w:rFonts w:ascii="Calibri" w:hAnsi="Calibri" w:cs="Calibri"/>
      <w:b/>
      <w:bCs/>
    </w:rPr>
  </w:style>
  <w:style w:type="paragraph" w:styleId="a6">
    <w:name w:val="Body Text"/>
    <w:basedOn w:val="a"/>
    <w:link w:val="a7"/>
    <w:uiPriority w:val="99"/>
    <w:unhideWhenUsed/>
    <w:rsid w:val="00243377"/>
    <w:pPr>
      <w:spacing w:after="120"/>
    </w:pPr>
  </w:style>
  <w:style w:type="character" w:customStyle="1" w:styleId="a7">
    <w:name w:val="Основной текст Знак"/>
    <w:basedOn w:val="a0"/>
    <w:link w:val="a6"/>
    <w:uiPriority w:val="99"/>
    <w:rsid w:val="00243377"/>
  </w:style>
  <w:style w:type="character" w:customStyle="1" w:styleId="a8">
    <w:name w:val="Колонтитул_"/>
    <w:basedOn w:val="a0"/>
    <w:link w:val="11"/>
    <w:uiPriority w:val="99"/>
    <w:rsid w:val="00243377"/>
    <w:rPr>
      <w:rFonts w:ascii="Times New Roman" w:hAnsi="Times New Roman" w:cs="Times New Roman"/>
      <w:sz w:val="15"/>
      <w:szCs w:val="15"/>
      <w:shd w:val="clear" w:color="auto" w:fill="FFFFFF"/>
    </w:rPr>
  </w:style>
  <w:style w:type="character" w:customStyle="1" w:styleId="9pt">
    <w:name w:val="Колонтитул + 9 pt"/>
    <w:basedOn w:val="a8"/>
    <w:uiPriority w:val="99"/>
    <w:rsid w:val="00243377"/>
    <w:rPr>
      <w:rFonts w:ascii="Times New Roman" w:hAnsi="Times New Roman" w:cs="Times New Roman"/>
      <w:sz w:val="18"/>
      <w:szCs w:val="18"/>
      <w:shd w:val="clear" w:color="auto" w:fill="FFFFFF"/>
    </w:rPr>
  </w:style>
  <w:style w:type="character" w:customStyle="1" w:styleId="a9">
    <w:name w:val="Колонтитул"/>
    <w:basedOn w:val="a8"/>
    <w:uiPriority w:val="99"/>
    <w:rsid w:val="00243377"/>
    <w:rPr>
      <w:rFonts w:ascii="Times New Roman" w:hAnsi="Times New Roman" w:cs="Times New Roman"/>
      <w:sz w:val="15"/>
      <w:szCs w:val="15"/>
      <w:shd w:val="clear" w:color="auto" w:fill="FFFFFF"/>
    </w:rPr>
  </w:style>
  <w:style w:type="character" w:customStyle="1" w:styleId="6">
    <w:name w:val="Колонтитул (6)_"/>
    <w:basedOn w:val="a0"/>
    <w:link w:val="61"/>
    <w:uiPriority w:val="99"/>
    <w:rsid w:val="00243377"/>
    <w:rPr>
      <w:rFonts w:ascii="Times New Roman" w:hAnsi="Times New Roman" w:cs="Times New Roman"/>
      <w:b/>
      <w:bCs/>
      <w:sz w:val="15"/>
      <w:szCs w:val="15"/>
      <w:shd w:val="clear" w:color="auto" w:fill="FFFFFF"/>
    </w:rPr>
  </w:style>
  <w:style w:type="character" w:customStyle="1" w:styleId="60pt1">
    <w:name w:val="Колонтитул (6) + Интервал 0 pt1"/>
    <w:basedOn w:val="6"/>
    <w:uiPriority w:val="99"/>
    <w:rsid w:val="00243377"/>
    <w:rPr>
      <w:rFonts w:ascii="Times New Roman" w:hAnsi="Times New Roman" w:cs="Times New Roman"/>
      <w:b/>
      <w:bCs/>
      <w:spacing w:val="10"/>
      <w:sz w:val="15"/>
      <w:szCs w:val="15"/>
      <w:shd w:val="clear" w:color="auto" w:fill="FFFFFF"/>
    </w:rPr>
  </w:style>
  <w:style w:type="paragraph" w:customStyle="1" w:styleId="11">
    <w:name w:val="Колонтитул1"/>
    <w:basedOn w:val="a"/>
    <w:link w:val="a8"/>
    <w:uiPriority w:val="99"/>
    <w:rsid w:val="00243377"/>
    <w:pPr>
      <w:widowControl w:val="0"/>
      <w:shd w:val="clear" w:color="auto" w:fill="FFFFFF"/>
      <w:spacing w:after="0" w:line="240" w:lineRule="atLeast"/>
    </w:pPr>
    <w:rPr>
      <w:rFonts w:ascii="Times New Roman" w:hAnsi="Times New Roman" w:cs="Times New Roman"/>
      <w:sz w:val="15"/>
      <w:szCs w:val="15"/>
    </w:rPr>
  </w:style>
  <w:style w:type="paragraph" w:customStyle="1" w:styleId="61">
    <w:name w:val="Колонтитул (6)1"/>
    <w:basedOn w:val="a"/>
    <w:link w:val="6"/>
    <w:uiPriority w:val="99"/>
    <w:rsid w:val="00243377"/>
    <w:pPr>
      <w:widowControl w:val="0"/>
      <w:shd w:val="clear" w:color="auto" w:fill="FFFFFF"/>
      <w:spacing w:after="0" w:line="240" w:lineRule="atLeast"/>
    </w:pPr>
    <w:rPr>
      <w:rFonts w:ascii="Times New Roman" w:hAnsi="Times New Roman" w:cs="Times New Roman"/>
      <w:b/>
      <w:bCs/>
      <w:sz w:val="15"/>
      <w:szCs w:val="15"/>
    </w:rPr>
  </w:style>
  <w:style w:type="paragraph" w:styleId="aa">
    <w:name w:val="header"/>
    <w:basedOn w:val="a"/>
    <w:link w:val="ab"/>
    <w:uiPriority w:val="99"/>
    <w:unhideWhenUsed/>
    <w:rsid w:val="00243377"/>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43377"/>
  </w:style>
  <w:style w:type="character" w:customStyle="1" w:styleId="6pt">
    <w:name w:val="Основной текст + 6 pt"/>
    <w:aliases w:val="Малые прописные,Интервал 1 pt52"/>
    <w:basedOn w:val="a0"/>
    <w:uiPriority w:val="99"/>
    <w:rsid w:val="00A672CF"/>
    <w:rPr>
      <w:rFonts w:ascii="Times New Roman" w:hAnsi="Times New Roman" w:cs="Times New Roman"/>
      <w:smallCaps/>
      <w:spacing w:val="20"/>
      <w:sz w:val="12"/>
      <w:szCs w:val="12"/>
      <w:u w:val="none"/>
    </w:rPr>
  </w:style>
  <w:style w:type="character" w:customStyle="1" w:styleId="31">
    <w:name w:val="Основной текст + Малые прописные3"/>
    <w:basedOn w:val="a0"/>
    <w:uiPriority w:val="99"/>
    <w:rsid w:val="00A672CF"/>
    <w:rPr>
      <w:rFonts w:ascii="Times New Roman" w:hAnsi="Times New Roman" w:cs="Times New Roman"/>
      <w:smallCaps/>
      <w:spacing w:val="10"/>
      <w:sz w:val="18"/>
      <w:szCs w:val="18"/>
      <w:u w:val="none"/>
    </w:rPr>
  </w:style>
  <w:style w:type="character" w:customStyle="1" w:styleId="49">
    <w:name w:val="Основной текст (49)"/>
    <w:basedOn w:val="a0"/>
    <w:uiPriority w:val="99"/>
    <w:rsid w:val="00956166"/>
    <w:rPr>
      <w:rFonts w:ascii="Times New Roman" w:hAnsi="Times New Roman" w:cs="Times New Roman"/>
      <w:b/>
      <w:bCs/>
      <w:sz w:val="15"/>
      <w:szCs w:val="15"/>
      <w:u w:val="none"/>
    </w:rPr>
  </w:style>
  <w:style w:type="table" w:styleId="ac">
    <w:name w:val="Table Grid"/>
    <w:basedOn w:val="a1"/>
    <w:uiPriority w:val="39"/>
    <w:rsid w:val="009561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6">
    <w:name w:val="Подпись к таблице (16)_"/>
    <w:basedOn w:val="a0"/>
    <w:link w:val="160"/>
    <w:uiPriority w:val="99"/>
    <w:rsid w:val="00956166"/>
    <w:rPr>
      <w:rFonts w:ascii="Times New Roman" w:hAnsi="Times New Roman" w:cs="Times New Roman"/>
      <w:spacing w:val="20"/>
      <w:sz w:val="13"/>
      <w:szCs w:val="13"/>
      <w:shd w:val="clear" w:color="auto" w:fill="FFFFFF"/>
    </w:rPr>
  </w:style>
  <w:style w:type="paragraph" w:customStyle="1" w:styleId="160">
    <w:name w:val="Подпись к таблице (16)"/>
    <w:basedOn w:val="a"/>
    <w:link w:val="16"/>
    <w:uiPriority w:val="99"/>
    <w:rsid w:val="00956166"/>
    <w:pPr>
      <w:widowControl w:val="0"/>
      <w:shd w:val="clear" w:color="auto" w:fill="FFFFFF"/>
      <w:spacing w:after="0" w:line="240" w:lineRule="atLeast"/>
      <w:jc w:val="right"/>
    </w:pPr>
    <w:rPr>
      <w:rFonts w:ascii="Times New Roman" w:hAnsi="Times New Roman" w:cs="Times New Roman"/>
      <w:spacing w:val="20"/>
      <w:sz w:val="13"/>
      <w:szCs w:val="13"/>
    </w:rPr>
  </w:style>
  <w:style w:type="character" w:customStyle="1" w:styleId="75">
    <w:name w:val="Основной текст + 75"/>
    <w:aliases w:val="5 pt51,Полужирный23,Интервал 0 pt58"/>
    <w:basedOn w:val="a0"/>
    <w:uiPriority w:val="99"/>
    <w:rsid w:val="00956166"/>
    <w:rPr>
      <w:rFonts w:ascii="Times New Roman" w:hAnsi="Times New Roman" w:cs="Times New Roman"/>
      <w:b/>
      <w:bCs/>
      <w:spacing w:val="0"/>
      <w:sz w:val="15"/>
      <w:szCs w:val="15"/>
      <w:u w:val="none"/>
    </w:rPr>
  </w:style>
  <w:style w:type="character" w:customStyle="1" w:styleId="2">
    <w:name w:val="Основной текст (2)_"/>
    <w:basedOn w:val="a0"/>
    <w:link w:val="21"/>
    <w:uiPriority w:val="99"/>
    <w:rsid w:val="00956166"/>
    <w:rPr>
      <w:rFonts w:ascii="Times New Roman" w:hAnsi="Times New Roman" w:cs="Times New Roman"/>
      <w:b/>
      <w:bCs/>
      <w:sz w:val="15"/>
      <w:szCs w:val="15"/>
      <w:shd w:val="clear" w:color="auto" w:fill="FFFFFF"/>
    </w:rPr>
  </w:style>
  <w:style w:type="character" w:customStyle="1" w:styleId="24">
    <w:name w:val="Основной текст (2)4"/>
    <w:basedOn w:val="2"/>
    <w:uiPriority w:val="99"/>
    <w:rsid w:val="00956166"/>
    <w:rPr>
      <w:rFonts w:ascii="Times New Roman" w:hAnsi="Times New Roman" w:cs="Times New Roman"/>
      <w:b/>
      <w:bCs/>
      <w:sz w:val="15"/>
      <w:szCs w:val="15"/>
      <w:shd w:val="clear" w:color="auto" w:fill="FFFFFF"/>
    </w:rPr>
  </w:style>
  <w:style w:type="character" w:customStyle="1" w:styleId="23">
    <w:name w:val="Основной текст (2)3"/>
    <w:basedOn w:val="2"/>
    <w:uiPriority w:val="99"/>
    <w:rsid w:val="00956166"/>
    <w:rPr>
      <w:rFonts w:ascii="Times New Roman" w:hAnsi="Times New Roman" w:cs="Times New Roman"/>
      <w:b/>
      <w:bCs/>
      <w:sz w:val="15"/>
      <w:szCs w:val="15"/>
      <w:shd w:val="clear" w:color="auto" w:fill="FFFFFF"/>
    </w:rPr>
  </w:style>
  <w:style w:type="paragraph" w:customStyle="1" w:styleId="21">
    <w:name w:val="Основной текст (2)1"/>
    <w:basedOn w:val="a"/>
    <w:link w:val="2"/>
    <w:uiPriority w:val="99"/>
    <w:rsid w:val="00956166"/>
    <w:pPr>
      <w:widowControl w:val="0"/>
      <w:shd w:val="clear" w:color="auto" w:fill="FFFFFF"/>
      <w:spacing w:after="1020" w:line="158" w:lineRule="exact"/>
      <w:ind w:hanging="100"/>
    </w:pPr>
    <w:rPr>
      <w:rFonts w:ascii="Times New Roman" w:hAnsi="Times New Roman" w:cs="Times New Roman"/>
      <w:b/>
      <w:bCs/>
      <w:sz w:val="15"/>
      <w:szCs w:val="15"/>
    </w:rPr>
  </w:style>
  <w:style w:type="character" w:customStyle="1" w:styleId="6pt7">
    <w:name w:val="Основной текст + 6 pt7"/>
    <w:basedOn w:val="a0"/>
    <w:uiPriority w:val="99"/>
    <w:rsid w:val="00DA0817"/>
    <w:rPr>
      <w:rFonts w:ascii="Times New Roman" w:hAnsi="Times New Roman" w:cs="Times New Roman"/>
      <w:spacing w:val="10"/>
      <w:sz w:val="12"/>
      <w:szCs w:val="12"/>
      <w:u w:val="none"/>
    </w:rPr>
  </w:style>
  <w:style w:type="character" w:customStyle="1" w:styleId="ArialNarrow">
    <w:name w:val="Колонтитул + Arial Narrow"/>
    <w:aliases w:val="7 pt"/>
    <w:basedOn w:val="a8"/>
    <w:uiPriority w:val="99"/>
    <w:rsid w:val="00DA0817"/>
    <w:rPr>
      <w:rFonts w:ascii="Arial Narrow" w:hAnsi="Arial Narrow" w:cs="Arial Narrow"/>
      <w:sz w:val="14"/>
      <w:szCs w:val="14"/>
      <w:u w:val="none"/>
      <w:shd w:val="clear" w:color="auto" w:fill="FFFFFF"/>
    </w:rPr>
  </w:style>
  <w:style w:type="character" w:customStyle="1" w:styleId="ad">
    <w:name w:val="Подпись к картинке_"/>
    <w:basedOn w:val="a0"/>
    <w:link w:val="12"/>
    <w:uiPriority w:val="99"/>
    <w:rsid w:val="00150B28"/>
    <w:rPr>
      <w:rFonts w:ascii="Times New Roman" w:hAnsi="Times New Roman" w:cs="Times New Roman"/>
      <w:b/>
      <w:bCs/>
      <w:sz w:val="15"/>
      <w:szCs w:val="15"/>
      <w:shd w:val="clear" w:color="auto" w:fill="FFFFFF"/>
    </w:rPr>
  </w:style>
  <w:style w:type="character" w:customStyle="1" w:styleId="20">
    <w:name w:val="Подпись к картинке2"/>
    <w:basedOn w:val="ad"/>
    <w:uiPriority w:val="99"/>
    <w:rsid w:val="00150B28"/>
    <w:rPr>
      <w:rFonts w:ascii="Times New Roman" w:hAnsi="Times New Roman" w:cs="Times New Roman"/>
      <w:b/>
      <w:bCs/>
      <w:sz w:val="15"/>
      <w:szCs w:val="15"/>
      <w:shd w:val="clear" w:color="auto" w:fill="FFFFFF"/>
    </w:rPr>
  </w:style>
  <w:style w:type="paragraph" w:customStyle="1" w:styleId="12">
    <w:name w:val="Подпись к картинке1"/>
    <w:basedOn w:val="a"/>
    <w:link w:val="ad"/>
    <w:uiPriority w:val="99"/>
    <w:rsid w:val="00150B28"/>
    <w:pPr>
      <w:widowControl w:val="0"/>
      <w:shd w:val="clear" w:color="auto" w:fill="FFFFFF"/>
      <w:spacing w:after="0" w:line="173" w:lineRule="exact"/>
      <w:jc w:val="center"/>
    </w:pPr>
    <w:rPr>
      <w:rFonts w:ascii="Times New Roman" w:hAnsi="Times New Roman" w:cs="Times New Roman"/>
      <w:b/>
      <w:bCs/>
      <w:sz w:val="15"/>
      <w:szCs w:val="15"/>
    </w:rPr>
  </w:style>
  <w:style w:type="character" w:customStyle="1" w:styleId="ae">
    <w:name w:val="Колонтитул + Полужирный"/>
    <w:basedOn w:val="a8"/>
    <w:uiPriority w:val="99"/>
    <w:rsid w:val="00150B28"/>
    <w:rPr>
      <w:rFonts w:ascii="Times New Roman" w:hAnsi="Times New Roman" w:cs="Times New Roman"/>
      <w:b/>
      <w:bCs/>
      <w:sz w:val="15"/>
      <w:szCs w:val="15"/>
      <w:u w:val="none"/>
    </w:rPr>
  </w:style>
  <w:style w:type="character" w:customStyle="1" w:styleId="60">
    <w:name w:val="Колонтитул (6) + Курсив"/>
    <w:basedOn w:val="6"/>
    <w:uiPriority w:val="99"/>
    <w:rsid w:val="00150B28"/>
    <w:rPr>
      <w:rFonts w:ascii="Times New Roman" w:hAnsi="Times New Roman" w:cs="Times New Roman"/>
      <w:b/>
      <w:bCs/>
      <w:i/>
      <w:iCs/>
      <w:sz w:val="15"/>
      <w:szCs w:val="15"/>
      <w:u w:val="single"/>
    </w:rPr>
  </w:style>
  <w:style w:type="character" w:customStyle="1" w:styleId="13">
    <w:name w:val="Основной текст Знак1"/>
    <w:basedOn w:val="a0"/>
    <w:uiPriority w:val="99"/>
    <w:rsid w:val="00A24B46"/>
    <w:rPr>
      <w:rFonts w:ascii="Times New Roman" w:hAnsi="Times New Roman" w:cs="Times New Roman"/>
      <w:spacing w:val="10"/>
      <w:sz w:val="18"/>
      <w:szCs w:val="18"/>
      <w:u w:val="none"/>
    </w:rPr>
  </w:style>
  <w:style w:type="character" w:customStyle="1" w:styleId="6pt3">
    <w:name w:val="Основной текст + 6 pt3"/>
    <w:aliases w:val="Малые прописные6,Интервал 1 pt17"/>
    <w:basedOn w:val="13"/>
    <w:uiPriority w:val="99"/>
    <w:rsid w:val="0083686B"/>
    <w:rPr>
      <w:rFonts w:ascii="Times New Roman" w:hAnsi="Times New Roman" w:cs="Times New Roman"/>
      <w:smallCaps/>
      <w:spacing w:val="20"/>
      <w:sz w:val="12"/>
      <w:szCs w:val="12"/>
      <w:u w:val="none"/>
    </w:rPr>
  </w:style>
  <w:style w:type="character" w:customStyle="1" w:styleId="43">
    <w:name w:val="Основной текст (4)3"/>
    <w:basedOn w:val="a0"/>
    <w:uiPriority w:val="99"/>
    <w:rsid w:val="0083686B"/>
    <w:rPr>
      <w:rFonts w:ascii="Trebuchet MS" w:hAnsi="Trebuchet MS" w:cs="Trebuchet MS"/>
      <w:sz w:val="15"/>
      <w:szCs w:val="15"/>
      <w:u w:val="none"/>
    </w:rPr>
  </w:style>
  <w:style w:type="character" w:customStyle="1" w:styleId="4">
    <w:name w:val="Основной текст + Курсив4"/>
    <w:aliases w:val="Интервал 1 pt30"/>
    <w:basedOn w:val="13"/>
    <w:uiPriority w:val="99"/>
    <w:rsid w:val="0083686B"/>
    <w:rPr>
      <w:rFonts w:ascii="Times New Roman" w:hAnsi="Times New Roman" w:cs="Times New Roman"/>
      <w:i/>
      <w:iCs/>
      <w:spacing w:val="2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16146">
      <w:bodyDiv w:val="1"/>
      <w:marLeft w:val="0"/>
      <w:marRight w:val="0"/>
      <w:marTop w:val="0"/>
      <w:marBottom w:val="0"/>
      <w:divBdr>
        <w:top w:val="none" w:sz="0" w:space="0" w:color="auto"/>
        <w:left w:val="none" w:sz="0" w:space="0" w:color="auto"/>
        <w:bottom w:val="none" w:sz="0" w:space="0" w:color="auto"/>
        <w:right w:val="none" w:sz="0" w:space="0" w:color="auto"/>
      </w:divBdr>
    </w:div>
    <w:div w:id="228805731">
      <w:bodyDiv w:val="1"/>
      <w:marLeft w:val="0"/>
      <w:marRight w:val="0"/>
      <w:marTop w:val="0"/>
      <w:marBottom w:val="0"/>
      <w:divBdr>
        <w:top w:val="none" w:sz="0" w:space="0" w:color="auto"/>
        <w:left w:val="none" w:sz="0" w:space="0" w:color="auto"/>
        <w:bottom w:val="none" w:sz="0" w:space="0" w:color="auto"/>
        <w:right w:val="none" w:sz="0" w:space="0" w:color="auto"/>
      </w:divBdr>
    </w:div>
    <w:div w:id="495153698">
      <w:bodyDiv w:val="1"/>
      <w:marLeft w:val="0"/>
      <w:marRight w:val="0"/>
      <w:marTop w:val="0"/>
      <w:marBottom w:val="0"/>
      <w:divBdr>
        <w:top w:val="none" w:sz="0" w:space="0" w:color="auto"/>
        <w:left w:val="none" w:sz="0" w:space="0" w:color="auto"/>
        <w:bottom w:val="none" w:sz="0" w:space="0" w:color="auto"/>
        <w:right w:val="none" w:sz="0" w:space="0" w:color="auto"/>
      </w:divBdr>
      <w:divsChild>
        <w:div w:id="215120303">
          <w:marLeft w:val="0"/>
          <w:marRight w:val="0"/>
          <w:marTop w:val="0"/>
          <w:marBottom w:val="0"/>
          <w:divBdr>
            <w:top w:val="none" w:sz="0" w:space="0" w:color="auto"/>
            <w:left w:val="none" w:sz="0" w:space="0" w:color="auto"/>
            <w:bottom w:val="none" w:sz="0" w:space="0" w:color="auto"/>
            <w:right w:val="none" w:sz="0" w:space="0" w:color="auto"/>
          </w:divBdr>
        </w:div>
        <w:div w:id="1830822992">
          <w:marLeft w:val="0"/>
          <w:marRight w:val="0"/>
          <w:marTop w:val="0"/>
          <w:marBottom w:val="0"/>
          <w:divBdr>
            <w:top w:val="none" w:sz="0" w:space="0" w:color="auto"/>
            <w:left w:val="none" w:sz="0" w:space="0" w:color="auto"/>
            <w:bottom w:val="none" w:sz="0" w:space="0" w:color="auto"/>
            <w:right w:val="none" w:sz="0" w:space="0" w:color="auto"/>
          </w:divBdr>
        </w:div>
      </w:divsChild>
    </w:div>
    <w:div w:id="519125007">
      <w:bodyDiv w:val="1"/>
      <w:marLeft w:val="0"/>
      <w:marRight w:val="0"/>
      <w:marTop w:val="0"/>
      <w:marBottom w:val="0"/>
      <w:divBdr>
        <w:top w:val="none" w:sz="0" w:space="0" w:color="auto"/>
        <w:left w:val="none" w:sz="0" w:space="0" w:color="auto"/>
        <w:bottom w:val="none" w:sz="0" w:space="0" w:color="auto"/>
        <w:right w:val="none" w:sz="0" w:space="0" w:color="auto"/>
      </w:divBdr>
    </w:div>
    <w:div w:id="591663611">
      <w:bodyDiv w:val="1"/>
      <w:marLeft w:val="0"/>
      <w:marRight w:val="0"/>
      <w:marTop w:val="0"/>
      <w:marBottom w:val="0"/>
      <w:divBdr>
        <w:top w:val="none" w:sz="0" w:space="0" w:color="auto"/>
        <w:left w:val="none" w:sz="0" w:space="0" w:color="auto"/>
        <w:bottom w:val="none" w:sz="0" w:space="0" w:color="auto"/>
        <w:right w:val="none" w:sz="0" w:space="0" w:color="auto"/>
      </w:divBdr>
    </w:div>
    <w:div w:id="1872720210">
      <w:bodyDiv w:val="1"/>
      <w:marLeft w:val="0"/>
      <w:marRight w:val="0"/>
      <w:marTop w:val="0"/>
      <w:marBottom w:val="0"/>
      <w:divBdr>
        <w:top w:val="none" w:sz="0" w:space="0" w:color="auto"/>
        <w:left w:val="none" w:sz="0" w:space="0" w:color="auto"/>
        <w:bottom w:val="none" w:sz="0" w:space="0" w:color="auto"/>
        <w:right w:val="none" w:sz="0" w:space="0" w:color="auto"/>
      </w:divBdr>
      <w:divsChild>
        <w:div w:id="2071881625">
          <w:marLeft w:val="0"/>
          <w:marRight w:val="0"/>
          <w:marTop w:val="0"/>
          <w:marBottom w:val="0"/>
          <w:divBdr>
            <w:top w:val="none" w:sz="0" w:space="0" w:color="auto"/>
            <w:left w:val="none" w:sz="0" w:space="0" w:color="auto"/>
            <w:bottom w:val="none" w:sz="0" w:space="0" w:color="auto"/>
            <w:right w:val="none" w:sz="0" w:space="0" w:color="auto"/>
          </w:divBdr>
        </w:div>
      </w:divsChild>
    </w:div>
    <w:div w:id="204178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file:///\\home\slava\Catalog_10.11.2009\Data1\3\3608\index.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14</Pages>
  <Words>5939</Words>
  <Characters>33854</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6</cp:revision>
  <dcterms:created xsi:type="dcterms:W3CDTF">2020-08-30T07:05:00Z</dcterms:created>
  <dcterms:modified xsi:type="dcterms:W3CDTF">2020-08-30T11:00:00Z</dcterms:modified>
</cp:coreProperties>
</file>